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949DE" w14:textId="2D1327AC" w:rsidR="00817122" w:rsidRDefault="00817122" w:rsidP="00CE6680">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4265E8">
        <w:rPr>
          <w:b/>
          <w:noProof/>
          <w:sz w:val="24"/>
        </w:rPr>
        <w:t>5515</w:t>
      </w:r>
    </w:p>
    <w:p w14:paraId="71A37853" w14:textId="77777777" w:rsidR="00817122" w:rsidRDefault="00817122" w:rsidP="00817122">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FA900" w:rsidR="001E41F3" w:rsidRPr="00410371" w:rsidRDefault="004265E8" w:rsidP="00547111">
            <w:pPr>
              <w:pStyle w:val="CRCoverPage"/>
              <w:spacing w:after="0"/>
              <w:rPr>
                <w:noProof/>
              </w:rPr>
            </w:pPr>
            <w:r>
              <w:rPr>
                <w:b/>
                <w:noProof/>
                <w:sz w:val="28"/>
              </w:rPr>
              <w:t>5582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7F226" w:rsidR="001E41F3" w:rsidRPr="00410371" w:rsidRDefault="009C2047">
            <w:pPr>
              <w:pStyle w:val="CRCoverPage"/>
              <w:spacing w:after="0"/>
              <w:jc w:val="center"/>
              <w:rPr>
                <w:noProof/>
                <w:sz w:val="28"/>
              </w:rPr>
            </w:pPr>
            <w:r>
              <w:rPr>
                <w:b/>
                <w:noProof/>
                <w:sz w:val="28"/>
              </w:rPr>
              <w:t>18.</w:t>
            </w:r>
            <w:r w:rsidR="00817122">
              <w:rPr>
                <w:b/>
                <w:noProof/>
                <w:sz w:val="28"/>
              </w:rPr>
              <w:t>3</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3B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68DA0" w:rsidR="001E41F3" w:rsidRDefault="00583ED7">
            <w:pPr>
              <w:pStyle w:val="CRCoverPage"/>
              <w:spacing w:after="0"/>
              <w:ind w:left="100"/>
              <w:rPr>
                <w:noProof/>
              </w:rPr>
            </w:pPr>
            <w:r w:rsidRPr="00583ED7">
              <w:t>Th</w:t>
            </w:r>
            <w:r w:rsidR="00DB51D9">
              <w:t xml:space="preserve">e </w:t>
            </w:r>
            <w:r w:rsidR="00F11A90" w:rsidRPr="00F11A90">
              <w:t xml:space="preserve">T3346 handling for </w:t>
            </w:r>
            <w:r w:rsidR="00F11A90">
              <w:t>u</w:t>
            </w:r>
            <w:r w:rsidR="00F11A90" w:rsidRPr="00583ED7">
              <w:t>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78C55" w:rsidR="001E41F3" w:rsidRDefault="009C2047" w:rsidP="00547111">
            <w:pPr>
              <w:pStyle w:val="CRCoverPage"/>
              <w:spacing w:after="0"/>
              <w:ind w:left="100"/>
              <w:rPr>
                <w:noProof/>
              </w:rPr>
            </w:pPr>
            <w:r>
              <w:rPr>
                <w:noProof/>
              </w:rPr>
              <w:t>C</w:t>
            </w:r>
            <w:r w:rsidR="00817122">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5E74F" w:rsidR="001E41F3" w:rsidRDefault="00BD104A">
            <w:pPr>
              <w:pStyle w:val="CRCoverPage"/>
              <w:spacing w:after="0"/>
              <w:ind w:left="100"/>
              <w:rPr>
                <w:noProof/>
              </w:rPr>
            </w:pPr>
            <w:r>
              <w:rPr>
                <w:noProof/>
              </w:rPr>
              <w:t>SUECR</w:t>
            </w:r>
            <w:r w:rsidR="00817122">
              <w:rPr>
                <w:noProof/>
              </w:rPr>
              <w:t xml:space="preserve">, </w:t>
            </w:r>
            <w:r w:rsidR="00817122">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872B1" w:rsidR="001E41F3" w:rsidRDefault="009C2047">
            <w:pPr>
              <w:pStyle w:val="CRCoverPage"/>
              <w:spacing w:after="0"/>
              <w:ind w:left="100"/>
              <w:rPr>
                <w:noProof/>
              </w:rPr>
            </w:pPr>
            <w:r>
              <w:rPr>
                <w:noProof/>
              </w:rPr>
              <w:t>2023-0</w:t>
            </w:r>
            <w:r w:rsidR="00817122">
              <w:rPr>
                <w:noProof/>
              </w:rPr>
              <w:t>8</w:t>
            </w:r>
            <w:r>
              <w:rPr>
                <w:noProof/>
              </w:rPr>
              <w:t>-0</w:t>
            </w:r>
            <w:r w:rsidR="0081712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5A398" w14:textId="7D2D5302" w:rsidR="006E1616" w:rsidRDefault="00511A82" w:rsidP="006E1616">
            <w:pPr>
              <w:pStyle w:val="CRCoverPage"/>
              <w:spacing w:after="0"/>
              <w:ind w:left="100"/>
              <w:rPr>
                <w:noProof/>
                <w:lang w:eastAsia="zh-CN"/>
              </w:rPr>
            </w:pPr>
            <w:r>
              <w:rPr>
                <w:noProof/>
                <w:lang w:eastAsia="zh-CN"/>
              </w:rPr>
              <w:t xml:space="preserve">1. </w:t>
            </w:r>
            <w:r w:rsidR="006E1616" w:rsidRPr="00511A82">
              <w:rPr>
                <w:noProof/>
                <w:lang w:eastAsia="zh-CN"/>
              </w:rPr>
              <w:t xml:space="preserve">Once the event </w:t>
            </w:r>
            <w:r w:rsidR="006E1616">
              <w:rPr>
                <w:noProof/>
                <w:lang w:eastAsia="zh-CN"/>
              </w:rPr>
              <w:t>would</w:t>
            </w:r>
            <w:r w:rsidR="006E1616" w:rsidRPr="00511A82">
              <w:rPr>
                <w:noProof/>
                <w:lang w:eastAsia="zh-CN"/>
              </w:rPr>
              <w:t xml:space="preserve"> make the UE unavailable</w:t>
            </w:r>
            <w:r w:rsidR="00817122">
              <w:rPr>
                <w:noProof/>
                <w:lang w:eastAsia="zh-CN"/>
              </w:rPr>
              <w:t>, e.g., device reboot or lose coverage</w:t>
            </w:r>
            <w:r w:rsidR="006E1616">
              <w:rPr>
                <w:noProof/>
                <w:lang w:eastAsia="zh-CN"/>
              </w:rPr>
              <w:t xml:space="preserve">, the </w:t>
            </w:r>
            <w:r>
              <w:rPr>
                <w:noProof/>
                <w:lang w:eastAsia="zh-CN"/>
              </w:rPr>
              <w:t xml:space="preserve">UE is allowed to initiate MRU </w:t>
            </w:r>
            <w:r w:rsidR="005E2772">
              <w:rPr>
                <w:noProof/>
                <w:lang w:eastAsia="zh-CN"/>
              </w:rPr>
              <w:t xml:space="preserve">procedure </w:t>
            </w:r>
            <w:r w:rsidR="006E1616">
              <w:rPr>
                <w:noProof/>
                <w:lang w:eastAsia="zh-CN"/>
              </w:rPr>
              <w:t>in sync with</w:t>
            </w:r>
            <w:r>
              <w:rPr>
                <w:noProof/>
                <w:lang w:eastAsia="zh-CN"/>
              </w:rPr>
              <w:t xml:space="preserve"> the network</w:t>
            </w:r>
            <w:r w:rsidR="006E1616">
              <w:rPr>
                <w:noProof/>
                <w:lang w:eastAsia="zh-CN"/>
              </w:rPr>
              <w:t>.</w:t>
            </w:r>
          </w:p>
          <w:p w14:paraId="4884FAC4" w14:textId="443C84E9" w:rsidR="006E1616" w:rsidRDefault="006E1616" w:rsidP="006E1616">
            <w:pPr>
              <w:pStyle w:val="CRCoverPage"/>
              <w:spacing w:after="0"/>
              <w:ind w:left="100"/>
              <w:rPr>
                <w:noProof/>
                <w:lang w:eastAsia="zh-CN"/>
              </w:rPr>
            </w:pPr>
          </w:p>
          <w:p w14:paraId="0CFDAA06" w14:textId="1C9D7150" w:rsidR="00817122" w:rsidRDefault="00817122" w:rsidP="00817122">
            <w:pPr>
              <w:pStyle w:val="CRCoverPage"/>
              <w:spacing w:after="0"/>
              <w:ind w:left="100"/>
              <w:rPr>
                <w:noProof/>
                <w:lang w:eastAsia="zh-CN"/>
              </w:rPr>
            </w:pPr>
            <w:r>
              <w:rPr>
                <w:rFonts w:hint="eastAsia"/>
                <w:noProof/>
                <w:lang w:eastAsia="zh-CN"/>
              </w:rPr>
              <w:t>A</w:t>
            </w:r>
            <w:r>
              <w:rPr>
                <w:noProof/>
                <w:lang w:eastAsia="zh-CN"/>
              </w:rPr>
              <w:t>ccording to TS 23.501, the UE is allowed to initiate MRU procedure to inform the network</w:t>
            </w:r>
            <w:r w:rsidRPr="00817122">
              <w:rPr>
                <w:noProof/>
                <w:lang w:eastAsia="zh-CN"/>
              </w:rPr>
              <w:t xml:space="preserve"> </w:t>
            </w:r>
            <w:r>
              <w:rPr>
                <w:noProof/>
                <w:lang w:eastAsia="zh-CN"/>
              </w:rPr>
              <w:t xml:space="preserve">of </w:t>
            </w:r>
            <w:r w:rsidRPr="00817122">
              <w:rPr>
                <w:noProof/>
                <w:lang w:eastAsia="zh-CN"/>
              </w:rPr>
              <w:t>unavailability period</w:t>
            </w:r>
            <w:r>
              <w:rPr>
                <w:noProof/>
                <w:lang w:eastAsia="zh-CN"/>
              </w:rPr>
              <w:t xml:space="preserve"> </w:t>
            </w:r>
            <w:r w:rsidR="006E1616">
              <w:rPr>
                <w:noProof/>
                <w:lang w:eastAsia="zh-CN"/>
              </w:rPr>
              <w:t>while T3346 is running</w:t>
            </w:r>
            <w:r>
              <w:rPr>
                <w:noProof/>
                <w:lang w:eastAsia="zh-CN"/>
              </w:rPr>
              <w:t>.</w:t>
            </w:r>
            <w:r w:rsidR="006E1616">
              <w:rPr>
                <w:noProof/>
                <w:lang w:eastAsia="zh-CN"/>
              </w:rPr>
              <w:t xml:space="preserve"> However the above case is not exempt</w:t>
            </w:r>
            <w:r>
              <w:rPr>
                <w:noProof/>
                <w:lang w:eastAsia="zh-CN"/>
              </w:rPr>
              <w:t xml:space="preserve"> in stage 3</w:t>
            </w:r>
            <w:r w:rsidR="006E1616">
              <w:rPr>
                <w:noProof/>
                <w:lang w:eastAsia="zh-CN"/>
              </w:rPr>
              <w:t>.</w:t>
            </w:r>
          </w:p>
          <w:p w14:paraId="561AACD2" w14:textId="77777777" w:rsidR="006E1616" w:rsidRDefault="006E1616" w:rsidP="006E1616">
            <w:pPr>
              <w:pStyle w:val="CRCoverPage"/>
              <w:spacing w:after="0"/>
              <w:ind w:left="100"/>
              <w:rPr>
                <w:noProof/>
                <w:lang w:eastAsia="zh-CN"/>
              </w:rPr>
            </w:pPr>
          </w:p>
          <w:p w14:paraId="6D56489A" w14:textId="78D93F19" w:rsidR="006E1616" w:rsidRDefault="006E1616" w:rsidP="006E1616">
            <w:pPr>
              <w:pStyle w:val="CRCoverPage"/>
              <w:spacing w:after="0"/>
              <w:ind w:left="100"/>
              <w:rPr>
                <w:noProof/>
                <w:lang w:eastAsia="zh-CN"/>
              </w:rPr>
            </w:pPr>
            <w:r>
              <w:rPr>
                <w:rFonts w:hint="eastAsia"/>
                <w:noProof/>
                <w:lang w:eastAsia="zh-CN"/>
              </w:rPr>
              <w:t>2</w:t>
            </w:r>
            <w:r>
              <w:rPr>
                <w:noProof/>
                <w:lang w:eastAsia="zh-CN"/>
              </w:rPr>
              <w:t xml:space="preserve">. </w:t>
            </w:r>
            <w:r w:rsidR="005E2772">
              <w:rPr>
                <w:lang w:eastAsia="zh-CN"/>
              </w:rPr>
              <w:t xml:space="preserve">Once the event would make the UE unavailable is completed, the UE is allowed to initiate </w:t>
            </w:r>
            <w:r w:rsidR="005414B9">
              <w:rPr>
                <w:noProof/>
                <w:lang w:eastAsia="zh-CN"/>
              </w:rPr>
              <w:t>registration</w:t>
            </w:r>
            <w:r w:rsidR="005E2772">
              <w:rPr>
                <w:noProof/>
                <w:lang w:eastAsia="zh-CN"/>
              </w:rPr>
              <w:t xml:space="preserve"> procedure to resume normal services.</w:t>
            </w:r>
          </w:p>
          <w:p w14:paraId="313B4BC2" w14:textId="77777777" w:rsidR="005E2772" w:rsidRDefault="005E2772" w:rsidP="005E2772">
            <w:pPr>
              <w:pStyle w:val="CRCoverPage"/>
              <w:spacing w:after="0"/>
              <w:ind w:left="100"/>
              <w:rPr>
                <w:lang w:eastAsia="zh-CN"/>
              </w:rPr>
            </w:pPr>
          </w:p>
          <w:p w14:paraId="708AA7DE" w14:textId="5E940EFC" w:rsidR="00817122" w:rsidRPr="007F28FE" w:rsidRDefault="005E2772" w:rsidP="00751444">
            <w:pPr>
              <w:pStyle w:val="CRCoverPage"/>
              <w:spacing w:after="0"/>
              <w:ind w:left="100"/>
              <w:rPr>
                <w:noProof/>
                <w:lang w:eastAsia="zh-CN"/>
              </w:rPr>
            </w:pPr>
            <w:r>
              <w:rPr>
                <w:lang w:eastAsia="zh-CN"/>
              </w:rPr>
              <w:t>If an event that makes the UE unavailable is completed while T3346 is running, t</w:t>
            </w:r>
            <w:r>
              <w:rPr>
                <w:noProof/>
                <w:lang w:eastAsia="zh-CN"/>
              </w:rPr>
              <w:t xml:space="preserve">he UE should be allowed to initiate the </w:t>
            </w:r>
            <w:r w:rsidR="005414B9">
              <w:rPr>
                <w:noProof/>
                <w:lang w:eastAsia="zh-CN"/>
              </w:rPr>
              <w:t>registration</w:t>
            </w:r>
            <w:r>
              <w:rPr>
                <w:noProof/>
                <w:lang w:eastAsia="zh-CN"/>
              </w:rPr>
              <w:t xml:space="preserve"> procedure to resume normal services. However the above case is not exempt.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497D9" w14:textId="61C67A5F" w:rsidR="001E736B" w:rsidRPr="001E736B" w:rsidRDefault="006E1616" w:rsidP="006E1616">
            <w:pPr>
              <w:pStyle w:val="CRCoverPage"/>
              <w:spacing w:after="0"/>
              <w:ind w:left="100"/>
              <w:rPr>
                <w:noProof/>
                <w:lang w:eastAsia="zh-CN"/>
              </w:rPr>
            </w:pPr>
            <w:r>
              <w:rPr>
                <w:noProof/>
                <w:lang w:eastAsia="zh-CN"/>
              </w:rPr>
              <w:t xml:space="preserve">1. </w:t>
            </w:r>
            <w:r w:rsidRPr="006E1616">
              <w:rPr>
                <w:noProof/>
                <w:lang w:eastAsia="zh-CN"/>
              </w:rPr>
              <w:t>The</w:t>
            </w:r>
            <w:r>
              <w:rPr>
                <w:noProof/>
                <w:lang w:eastAsia="zh-CN"/>
              </w:rPr>
              <w:t xml:space="preserve"> </w:t>
            </w:r>
            <w:r w:rsidRPr="006E1616">
              <w:rPr>
                <w:noProof/>
                <w:lang w:eastAsia="zh-CN"/>
              </w:rPr>
              <w:t xml:space="preserve">UE can initiate the MRU procedure to </w:t>
            </w:r>
            <w:r w:rsidR="00EE20B8">
              <w:rPr>
                <w:noProof/>
                <w:lang w:eastAsia="zh-CN"/>
              </w:rPr>
              <w:t>provide the unavailability period duration with the network</w:t>
            </w:r>
            <w:r w:rsidRPr="006E1616">
              <w:rPr>
                <w:noProof/>
                <w:lang w:eastAsia="zh-CN"/>
              </w:rPr>
              <w:t xml:space="preserve"> when T3346 is running.</w:t>
            </w:r>
          </w:p>
          <w:p w14:paraId="58EAF4EF" w14:textId="77777777" w:rsidR="001E41F3" w:rsidRPr="00EE20B8" w:rsidRDefault="001E41F3">
            <w:pPr>
              <w:pStyle w:val="CRCoverPage"/>
              <w:spacing w:after="0"/>
              <w:ind w:left="100"/>
              <w:rPr>
                <w:noProof/>
                <w:lang w:eastAsia="zh-CN"/>
              </w:rPr>
            </w:pPr>
          </w:p>
          <w:p w14:paraId="31C656EC" w14:textId="2EE413E6" w:rsidR="00EE20B8" w:rsidRPr="00EE20B8" w:rsidRDefault="00EE20B8">
            <w:pPr>
              <w:pStyle w:val="CRCoverPage"/>
              <w:spacing w:after="0"/>
              <w:ind w:left="100"/>
              <w:rPr>
                <w:noProof/>
                <w:lang w:eastAsia="zh-CN"/>
              </w:rPr>
            </w:pPr>
            <w:r>
              <w:rPr>
                <w:rFonts w:hint="eastAsia"/>
                <w:noProof/>
                <w:lang w:eastAsia="zh-CN"/>
              </w:rPr>
              <w:t>2</w:t>
            </w:r>
            <w:r>
              <w:rPr>
                <w:noProof/>
                <w:lang w:eastAsia="zh-CN"/>
              </w:rPr>
              <w:t xml:space="preserve">. </w:t>
            </w:r>
            <w:r w:rsidR="005E2772" w:rsidRPr="006E1616">
              <w:rPr>
                <w:noProof/>
                <w:lang w:eastAsia="zh-CN"/>
              </w:rPr>
              <w:t>The</w:t>
            </w:r>
            <w:r w:rsidR="005E2772">
              <w:rPr>
                <w:noProof/>
                <w:lang w:eastAsia="zh-CN"/>
              </w:rPr>
              <w:t xml:space="preserve"> </w:t>
            </w:r>
            <w:r w:rsidR="005E2772" w:rsidRPr="006E1616">
              <w:rPr>
                <w:noProof/>
                <w:lang w:eastAsia="zh-CN"/>
              </w:rPr>
              <w:t xml:space="preserve">UE can initiate the </w:t>
            </w:r>
            <w:r w:rsidR="005414B9">
              <w:rPr>
                <w:noProof/>
                <w:lang w:eastAsia="zh-CN"/>
              </w:rPr>
              <w:t>registration</w:t>
            </w:r>
            <w:r w:rsidR="005E2772" w:rsidRPr="006E1616">
              <w:rPr>
                <w:noProof/>
                <w:lang w:eastAsia="zh-CN"/>
              </w:rPr>
              <w:t xml:space="preserve"> procedure to </w:t>
            </w:r>
            <w:r w:rsidR="005E2772">
              <w:rPr>
                <w:noProof/>
                <w:lang w:eastAsia="zh-CN"/>
              </w:rPr>
              <w:t xml:space="preserve">come out of unavailablity period and resume normal services </w:t>
            </w:r>
            <w:r w:rsidR="005E2772" w:rsidRPr="006E1616">
              <w:rPr>
                <w:noProof/>
                <w:lang w:eastAsia="zh-CN"/>
              </w:rPr>
              <w:t>when T3346 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658D7" w14:textId="2B83129E" w:rsidR="002168E0" w:rsidRDefault="00EE20B8" w:rsidP="004A1950">
            <w:pPr>
              <w:pStyle w:val="CRCoverPage"/>
              <w:spacing w:after="0"/>
              <w:ind w:leftChars="50" w:left="100"/>
              <w:rPr>
                <w:noProof/>
                <w:lang w:eastAsia="zh-CN"/>
              </w:rPr>
            </w:pPr>
            <w:r>
              <w:rPr>
                <w:noProof/>
                <w:lang w:eastAsia="zh-CN"/>
              </w:rPr>
              <w:t xml:space="preserve">1. The UE </w:t>
            </w:r>
            <w:r w:rsidR="004A1950">
              <w:rPr>
                <w:noProof/>
                <w:lang w:eastAsia="zh-CN"/>
              </w:rPr>
              <w:t xml:space="preserve">can not synchronize the unavailability period with the network, and the network determines </w:t>
            </w:r>
            <w:r w:rsidR="004235CA">
              <w:rPr>
                <w:noProof/>
                <w:lang w:eastAsia="zh-CN"/>
              </w:rPr>
              <w:t xml:space="preserve">an </w:t>
            </w:r>
            <w:r w:rsidR="004A1950">
              <w:rPr>
                <w:noProof/>
                <w:lang w:eastAsia="zh-CN"/>
              </w:rPr>
              <w:t>abnormal case when the UE is unavailable.</w:t>
            </w:r>
          </w:p>
          <w:p w14:paraId="5C4BEB44" w14:textId="2DFE7F88" w:rsidR="004A1950" w:rsidRPr="004A1950" w:rsidRDefault="004A1950" w:rsidP="00B422E8">
            <w:pPr>
              <w:pStyle w:val="CRCoverPage"/>
              <w:spacing w:after="0"/>
              <w:ind w:left="100"/>
              <w:rPr>
                <w:noProof/>
                <w:lang w:eastAsia="zh-CN"/>
              </w:rPr>
            </w:pPr>
            <w:r>
              <w:rPr>
                <w:noProof/>
                <w:lang w:eastAsia="zh-CN"/>
              </w:rPr>
              <w:t>2. The UE can not resume normal services in time when unavailable period is completed, which would degrade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C94F5" w:rsidR="001E41F3" w:rsidRDefault="002347FB">
            <w:pPr>
              <w:pStyle w:val="CRCoverPage"/>
              <w:spacing w:after="0"/>
              <w:ind w:left="100"/>
              <w:rPr>
                <w:noProof/>
                <w:lang w:eastAsia="zh-CN"/>
              </w:rPr>
            </w:pPr>
            <w:r>
              <w:rPr>
                <w:rFonts w:hint="eastAsia"/>
                <w:noProof/>
                <w:lang w:eastAsia="zh-CN"/>
              </w:rPr>
              <w:t>5</w:t>
            </w:r>
            <w:r>
              <w:rPr>
                <w:noProof/>
                <w:lang w:eastAsia="zh-CN"/>
              </w:rPr>
              <w:t>.5.1.2.</w:t>
            </w:r>
            <w:r w:rsidR="00EF0DBF">
              <w:rPr>
                <w:noProof/>
                <w:lang w:eastAsia="zh-CN"/>
              </w:rPr>
              <w:t>7</w:t>
            </w:r>
            <w:r>
              <w:rPr>
                <w:noProof/>
                <w:lang w:eastAsia="zh-CN"/>
              </w:rPr>
              <w:t xml:space="preserve">, </w:t>
            </w:r>
            <w:r w:rsidR="00746CF8">
              <w:rPr>
                <w:rFonts w:hint="eastAsia"/>
                <w:noProof/>
                <w:lang w:eastAsia="zh-CN"/>
              </w:rPr>
              <w:t>5</w:t>
            </w:r>
            <w:r w:rsidR="00746CF8">
              <w:rPr>
                <w:noProof/>
                <w:lang w:eastAsia="zh-CN"/>
              </w:rPr>
              <w:t>.5.1.3.</w:t>
            </w:r>
            <w:r w:rsidR="00EF0DBF">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3FA480D" w14:textId="77777777" w:rsidR="00817122" w:rsidRPr="007F2770" w:rsidRDefault="00817122" w:rsidP="00817122">
      <w:pPr>
        <w:pStyle w:val="50"/>
      </w:pPr>
      <w:bookmarkStart w:id="2" w:name="_Toc20232679"/>
      <w:bookmarkStart w:id="3" w:name="_Toc27746781"/>
      <w:bookmarkStart w:id="4" w:name="_Toc36212963"/>
      <w:bookmarkStart w:id="5" w:name="_Toc36657140"/>
      <w:bookmarkStart w:id="6" w:name="_Toc45286804"/>
      <w:bookmarkStart w:id="7" w:name="_Toc51948073"/>
      <w:bookmarkStart w:id="8" w:name="_Toc51949165"/>
      <w:bookmarkStart w:id="9" w:name="_Toc131396087"/>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31396081"/>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31396091"/>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131396093"/>
      <w:r w:rsidRPr="007F2770">
        <w:t>5.5.1.2.7</w:t>
      </w:r>
      <w:r w:rsidRPr="007F2770">
        <w:tab/>
        <w:t>Abnormal cases in the UE</w:t>
      </w:r>
      <w:bookmarkEnd w:id="2"/>
      <w:bookmarkEnd w:id="3"/>
      <w:bookmarkEnd w:id="4"/>
      <w:bookmarkEnd w:id="5"/>
      <w:bookmarkEnd w:id="6"/>
      <w:bookmarkEnd w:id="7"/>
      <w:bookmarkEnd w:id="8"/>
      <w:bookmarkEnd w:id="9"/>
    </w:p>
    <w:p w14:paraId="23AAE1D5" w14:textId="77777777" w:rsidR="00817122" w:rsidRPr="007F2770" w:rsidRDefault="00817122" w:rsidP="00817122">
      <w:r w:rsidRPr="007F2770">
        <w:t>The following abnormal cases can be identified:</w:t>
      </w:r>
    </w:p>
    <w:p w14:paraId="6DA66A50" w14:textId="77777777" w:rsidR="00817122" w:rsidRPr="007F2770" w:rsidRDefault="00817122" w:rsidP="00817122">
      <w:pPr>
        <w:pStyle w:val="B1"/>
        <w:rPr>
          <w:lang w:eastAsia="ja-JP"/>
        </w:rPr>
      </w:pPr>
      <w:r w:rsidRPr="007F2770">
        <w:rPr>
          <w:lang w:eastAsia="ja-JP"/>
        </w:rPr>
        <w:t>a)</w:t>
      </w:r>
      <w:r w:rsidRPr="007F2770">
        <w:rPr>
          <w:lang w:eastAsia="ja-JP"/>
        </w:rPr>
        <w:tab/>
        <w:t>Timer T3346 is running.</w:t>
      </w:r>
    </w:p>
    <w:p w14:paraId="24497946" w14:textId="77777777" w:rsidR="00817122" w:rsidRPr="007F2770" w:rsidRDefault="00817122" w:rsidP="00817122">
      <w:pPr>
        <w:pStyle w:val="B1"/>
      </w:pPr>
      <w:r w:rsidRPr="007F2770">
        <w:tab/>
        <w:t>The UE shall not start the registration procedure for initial registration unless:</w:t>
      </w:r>
    </w:p>
    <w:p w14:paraId="31BE2FCC" w14:textId="77777777" w:rsidR="00817122" w:rsidRPr="007F2770" w:rsidRDefault="00817122" w:rsidP="00817122">
      <w:pPr>
        <w:pStyle w:val="B2"/>
      </w:pPr>
      <w:r w:rsidRPr="007F2770">
        <w:t>1)</w:t>
      </w:r>
      <w:r w:rsidRPr="007F2770">
        <w:tab/>
        <w:t>the UE is a UE configured for high priority access in selected PLMN or SNPN</w:t>
      </w:r>
      <w:r w:rsidRPr="007F2770">
        <w:rPr>
          <w:lang w:eastAsia="ko-KR"/>
        </w:rPr>
        <w:t>;</w:t>
      </w:r>
    </w:p>
    <w:p w14:paraId="683C75E1" w14:textId="77777777" w:rsidR="00817122" w:rsidRPr="007F2770" w:rsidRDefault="00817122" w:rsidP="00817122">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833198" w14:textId="77777777" w:rsidR="00817122" w:rsidRPr="007F2770" w:rsidRDefault="00817122" w:rsidP="00817122">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2E1293E6" w14:textId="77777777" w:rsidR="00817122" w:rsidRPr="007F2770" w:rsidRDefault="00817122" w:rsidP="00817122">
      <w:pPr>
        <w:pStyle w:val="B2"/>
      </w:pPr>
      <w:r w:rsidRPr="007F2770">
        <w:t>4)</w:t>
      </w:r>
      <w:r w:rsidRPr="007F2770">
        <w:tab/>
        <w:t>the UE in NB-N1 mode is requested by the upper layer to transmit user data related to an exceptional event and:</w:t>
      </w:r>
    </w:p>
    <w:p w14:paraId="19C0A5D0" w14:textId="77777777" w:rsidR="00817122" w:rsidRPr="007F2770" w:rsidRDefault="00817122" w:rsidP="00817122">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EA5EC70" w14:textId="77777777" w:rsidR="00817122" w:rsidRPr="007F2770" w:rsidRDefault="00817122" w:rsidP="00817122">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w:t>
      </w:r>
      <w:del w:id="34" w:author="Hui" w:date="2023-08-07T16:47:00Z">
        <w:r w:rsidRPr="007F2770" w:rsidDel="00751444">
          <w:rPr>
            <w:lang w:val="en-US" w:eastAsia="ko-KR"/>
          </w:rPr>
          <w:delText xml:space="preserve"> or</w:delText>
        </w:r>
      </w:del>
    </w:p>
    <w:p w14:paraId="0E6C504B" w14:textId="1B894594" w:rsidR="00817122" w:rsidRDefault="00817122" w:rsidP="00817122">
      <w:pPr>
        <w:pStyle w:val="B2"/>
        <w:rPr>
          <w:ins w:id="35" w:author="Hui" w:date="2023-08-07T16:47:00Z"/>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ins w:id="36" w:author="Hui" w:date="2023-08-07T16:47:00Z">
        <w:r w:rsidR="00751444">
          <w:rPr>
            <w:rFonts w:hint="eastAsia"/>
            <w:lang w:eastAsia="zh-CN"/>
          </w:rPr>
          <w:t>;</w:t>
        </w:r>
        <w:r w:rsidR="00751444">
          <w:rPr>
            <w:lang w:eastAsia="zh-CN"/>
          </w:rPr>
          <w:t xml:space="preserve"> or</w:t>
        </w:r>
      </w:ins>
      <w:del w:id="37" w:author="Hui" w:date="2023-08-07T16:47:00Z">
        <w:r w:rsidRPr="007F2770" w:rsidDel="00751444">
          <w:rPr>
            <w:lang w:eastAsia="ko-KR"/>
          </w:rPr>
          <w:delText>.</w:delText>
        </w:r>
      </w:del>
    </w:p>
    <w:p w14:paraId="7C3F011C" w14:textId="4FF3A0F6" w:rsidR="00751444" w:rsidRPr="00751444" w:rsidRDefault="00751444" w:rsidP="00751444">
      <w:pPr>
        <w:pStyle w:val="B2"/>
        <w:rPr>
          <w:lang w:eastAsia="zh-CN"/>
        </w:rPr>
      </w:pPr>
      <w:ins w:id="38" w:author="Hui" w:date="2023-08-07T16:47:00Z">
        <w:r>
          <w:rPr>
            <w:rFonts w:hint="eastAsia"/>
            <w:lang w:eastAsia="zh-CN"/>
          </w:rPr>
          <w:t>6</w:t>
        </w:r>
        <w:r>
          <w:rPr>
            <w:lang w:eastAsia="zh-CN"/>
          </w:rPr>
          <w:t>)</w:t>
        </w:r>
        <w:r>
          <w:rPr>
            <w:lang w:eastAsia="zh-CN"/>
          </w:rPr>
          <w:tab/>
          <w:t xml:space="preserve">the UE </w:t>
        </w:r>
        <w:r w:rsidRPr="00FF3DA0">
          <w:rPr>
            <w:lang w:eastAsia="zh-CN"/>
          </w:rPr>
          <w:t>needs to come out of unavailability period and resume normal services</w:t>
        </w:r>
        <w:r w:rsidRPr="00FF3DA0">
          <w:rPr>
            <w:lang w:eastAsia="ko-KR"/>
          </w:rPr>
          <w:t xml:space="preserve"> </w:t>
        </w:r>
        <w:r w:rsidRPr="007F2770">
          <w:rPr>
            <w:lang w:eastAsia="ko-KR"/>
          </w:rPr>
          <w:t>as specified in subclause 5.5.1.</w:t>
        </w:r>
        <w:r>
          <w:rPr>
            <w:lang w:eastAsia="ko-KR"/>
          </w:rPr>
          <w:t>2</w:t>
        </w:r>
        <w:r w:rsidRPr="007F2770">
          <w:rPr>
            <w:lang w:eastAsia="ko-KR"/>
          </w:rPr>
          <w:t>.2</w:t>
        </w:r>
        <w:r w:rsidRPr="007F2770">
          <w:rPr>
            <w:lang w:eastAsia="zh-CN"/>
          </w:rPr>
          <w:t>.</w:t>
        </w:r>
      </w:ins>
    </w:p>
    <w:p w14:paraId="6C510B49" w14:textId="77777777" w:rsidR="00817122" w:rsidRPr="007F2770" w:rsidRDefault="00817122" w:rsidP="00817122">
      <w:pPr>
        <w:pStyle w:val="B1"/>
      </w:pPr>
      <w:r w:rsidRPr="007F2770">
        <w:tab/>
        <w:t>The UE stays in the current serving cell and applies the normal cell reselection process.</w:t>
      </w:r>
    </w:p>
    <w:p w14:paraId="7C2AD8A4" w14:textId="77777777" w:rsidR="00817122" w:rsidRPr="007F2770" w:rsidRDefault="00817122" w:rsidP="00817122">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2C605CA" w14:textId="77777777" w:rsidR="00817122" w:rsidRPr="007F2770" w:rsidRDefault="00817122" w:rsidP="00817122">
      <w:pPr>
        <w:pStyle w:val="B1"/>
      </w:pPr>
      <w:r w:rsidRPr="007F2770">
        <w:t>b)</w:t>
      </w:r>
      <w:r w:rsidRPr="007F2770">
        <w:tab/>
        <w:t>The lower layers indicate that the access attempt is barred.</w:t>
      </w:r>
    </w:p>
    <w:p w14:paraId="51D8D3C0" w14:textId="77777777" w:rsidR="00817122" w:rsidRPr="007F2770" w:rsidRDefault="00817122" w:rsidP="00817122">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6403D87" w14:textId="77777777" w:rsidR="00817122" w:rsidRPr="007F2770" w:rsidRDefault="00817122" w:rsidP="00817122">
      <w:pPr>
        <w:pStyle w:val="B1"/>
      </w:pPr>
      <w:r w:rsidRPr="007F2770">
        <w:tab/>
        <w:t>The initial registration procedure is started, if still needed, when the lower layers indicate that the barring is alleviated for the access category with which the access attempt was associated.</w:t>
      </w:r>
    </w:p>
    <w:p w14:paraId="6985102C" w14:textId="77777777" w:rsidR="00817122" w:rsidRPr="007F2770" w:rsidRDefault="00817122" w:rsidP="00817122">
      <w:pPr>
        <w:pStyle w:val="B1"/>
      </w:pPr>
      <w:proofErr w:type="spellStart"/>
      <w:r w:rsidRPr="007F2770">
        <w:t>ba</w:t>
      </w:r>
      <w:proofErr w:type="spellEnd"/>
      <w:r w:rsidRPr="007F2770">
        <w:t>)</w:t>
      </w:r>
      <w:r w:rsidRPr="007F2770">
        <w:tab/>
        <w:t>The lower layers indicate that:</w:t>
      </w:r>
    </w:p>
    <w:p w14:paraId="30CA67AA" w14:textId="77777777" w:rsidR="00817122" w:rsidRPr="007F2770" w:rsidRDefault="00817122" w:rsidP="00817122">
      <w:pPr>
        <w:pStyle w:val="B2"/>
      </w:pPr>
      <w:r w:rsidRPr="007F2770">
        <w:t>1)</w:t>
      </w:r>
      <w:r w:rsidRPr="007F2770">
        <w:tab/>
        <w:t>access barring is applicable for all access categories except categories 0 and 2 and the access category with which the access attempt was associated is other than 0 and 2; or</w:t>
      </w:r>
    </w:p>
    <w:p w14:paraId="5FF7AC03" w14:textId="77777777" w:rsidR="00817122" w:rsidRPr="007F2770" w:rsidRDefault="00817122" w:rsidP="00817122">
      <w:pPr>
        <w:pStyle w:val="B2"/>
      </w:pPr>
      <w:r w:rsidRPr="007F2770">
        <w:t>2)</w:t>
      </w:r>
      <w:r w:rsidRPr="007F2770">
        <w:tab/>
        <w:t>access barring is applicable for all access categories except category 0 and the access category with which the access attempt was associated is other than 0.</w:t>
      </w:r>
    </w:p>
    <w:p w14:paraId="3B8EE554" w14:textId="77777777" w:rsidR="00817122" w:rsidRPr="007F2770" w:rsidRDefault="00817122" w:rsidP="0081712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400931E" w14:textId="77777777" w:rsidR="00817122" w:rsidRPr="007F2770" w:rsidRDefault="00817122" w:rsidP="00817122">
      <w:pPr>
        <w:pStyle w:val="B1"/>
      </w:pPr>
      <w:r w:rsidRPr="007F2770">
        <w:t>c)</w:t>
      </w:r>
      <w:r w:rsidRPr="007F2770">
        <w:tab/>
        <w:t>T3510 timeout.</w:t>
      </w:r>
    </w:p>
    <w:p w14:paraId="5518CA4D" w14:textId="77777777" w:rsidR="00817122" w:rsidRPr="007F2770" w:rsidRDefault="00817122" w:rsidP="00817122">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w:t>
      </w:r>
      <w:r w:rsidRPr="007F2770">
        <w:rPr>
          <w:noProof/>
        </w:rPr>
        <w:lastRenderedPageBreak/>
        <w:t xml:space="preserve">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3315D519" w14:textId="77777777" w:rsidR="00817122" w:rsidRPr="007F2770" w:rsidRDefault="00817122" w:rsidP="00817122">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679CF3DA" w14:textId="77777777" w:rsidR="00817122" w:rsidRPr="007F2770" w:rsidRDefault="00817122" w:rsidP="00817122">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0B43CEE3" w14:textId="77777777" w:rsidR="00817122" w:rsidRPr="007F2770" w:rsidRDefault="00817122" w:rsidP="00817122">
      <w:pPr>
        <w:pStyle w:val="B1"/>
      </w:pPr>
      <w:r w:rsidRPr="007F2770">
        <w:tab/>
        <w:t>The UE shall proceed as described below.</w:t>
      </w:r>
    </w:p>
    <w:p w14:paraId="43648207" w14:textId="77777777" w:rsidR="00817122" w:rsidRPr="007F2770" w:rsidRDefault="00817122" w:rsidP="00817122">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01DD1CCA" w14:textId="77777777" w:rsidR="00817122" w:rsidRPr="007F2770" w:rsidRDefault="00817122" w:rsidP="00817122">
      <w:pPr>
        <w:pStyle w:val="B1"/>
      </w:pPr>
      <w:r w:rsidRPr="007F2770">
        <w:tab/>
        <w:t>The UE shall abort the registration procedure for initial registration and proceed as described below.</w:t>
      </w:r>
    </w:p>
    <w:p w14:paraId="1AA6277C" w14:textId="77777777" w:rsidR="00817122" w:rsidRPr="007F2770" w:rsidRDefault="00817122" w:rsidP="00817122">
      <w:pPr>
        <w:pStyle w:val="B1"/>
      </w:pPr>
      <w:r w:rsidRPr="007F2770">
        <w:t>f)</w:t>
      </w:r>
      <w:r w:rsidRPr="007F2770">
        <w:tab/>
        <w:t>UE initiated de-registration required.</w:t>
      </w:r>
    </w:p>
    <w:p w14:paraId="73457911" w14:textId="77777777" w:rsidR="00817122" w:rsidRPr="007F2770" w:rsidRDefault="00817122" w:rsidP="00817122">
      <w:pPr>
        <w:pStyle w:val="B1"/>
      </w:pPr>
      <w:r w:rsidRPr="007F2770">
        <w:tab/>
        <w:t>The registration procedure for initial registration shall be aborted, and the UE initiated de-registration procedure shall be performed.</w:t>
      </w:r>
    </w:p>
    <w:p w14:paraId="4B427AC9" w14:textId="77777777" w:rsidR="00817122" w:rsidRPr="007F2770" w:rsidRDefault="00817122" w:rsidP="00817122">
      <w:pPr>
        <w:pStyle w:val="B1"/>
      </w:pPr>
      <w:r w:rsidRPr="007F2770">
        <w:t>g)</w:t>
      </w:r>
      <w:r w:rsidRPr="007F2770">
        <w:tab/>
        <w:t>De-registration procedure collision.</w:t>
      </w:r>
    </w:p>
    <w:p w14:paraId="506D435D" w14:textId="77777777" w:rsidR="00817122" w:rsidRPr="007F2770" w:rsidRDefault="00817122" w:rsidP="00817122">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0ABE3888" w14:textId="77777777" w:rsidR="00817122" w:rsidRPr="007F2770" w:rsidRDefault="00817122" w:rsidP="00817122">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3E8B628B" w14:textId="77777777" w:rsidR="00817122" w:rsidRPr="007F2770" w:rsidRDefault="00817122" w:rsidP="00817122">
      <w:pPr>
        <w:pStyle w:val="B1"/>
      </w:pPr>
      <w:r w:rsidRPr="007F2770">
        <w:t>h)</w:t>
      </w:r>
      <w:r w:rsidRPr="007F2770">
        <w:tab/>
        <w:t>Change in the current TAI.</w:t>
      </w:r>
    </w:p>
    <w:p w14:paraId="04503DA0" w14:textId="77777777" w:rsidR="00817122" w:rsidRPr="007F2770" w:rsidRDefault="00817122" w:rsidP="00817122">
      <w:pPr>
        <w:pStyle w:val="B1"/>
      </w:pPr>
      <w:r w:rsidRPr="007F2770">
        <w:tab/>
        <w:t>If the current TAI is changed before the registration procedure for initial registration is completed, the registration procedure for initial registration shall be aborted and re-initiated immediately.</w:t>
      </w:r>
    </w:p>
    <w:p w14:paraId="1558CF69" w14:textId="77777777" w:rsidR="00817122" w:rsidRPr="007F2770" w:rsidRDefault="00817122" w:rsidP="00817122">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B19B009" w14:textId="77777777" w:rsidR="00817122" w:rsidRPr="007F2770" w:rsidRDefault="00817122" w:rsidP="00817122">
      <w:pPr>
        <w:pStyle w:val="B2"/>
      </w:pPr>
      <w:r w:rsidRPr="007F2770">
        <w:t>1)</w:t>
      </w:r>
      <w:r w:rsidRPr="007F2770">
        <w:tab/>
        <w:t>if the current TAI is in the TAI list, the UE sends the REGISTRATION COMPLETE message to the network; and</w:t>
      </w:r>
    </w:p>
    <w:p w14:paraId="73830848" w14:textId="77777777" w:rsidR="00817122" w:rsidRPr="007F2770" w:rsidRDefault="00817122" w:rsidP="0081712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4E1A925" w14:textId="77777777" w:rsidR="00817122" w:rsidRPr="007F2770" w:rsidRDefault="00817122" w:rsidP="00817122">
      <w:pPr>
        <w:pStyle w:val="B1"/>
      </w:pPr>
      <w:r w:rsidRPr="007F2770">
        <w:tab/>
        <w:t>If a 5G-GUTI was allocated during the registration procedure, this 5G-GUTI shall be used in the registration procedure.</w:t>
      </w:r>
    </w:p>
    <w:p w14:paraId="6022B500" w14:textId="77777777" w:rsidR="00817122" w:rsidRPr="007F2770" w:rsidRDefault="00817122" w:rsidP="00817122">
      <w:pPr>
        <w:pStyle w:val="B1"/>
      </w:pPr>
      <w:proofErr w:type="spellStart"/>
      <w:r w:rsidRPr="007F2770">
        <w:t>i</w:t>
      </w:r>
      <w:proofErr w:type="spellEnd"/>
      <w:r w:rsidRPr="007F2770">
        <w:t>)</w:t>
      </w:r>
      <w:r w:rsidRPr="007F2770">
        <w:tab/>
        <w:t>Transmission failure of REGISTRATION COMPLETE message indication with change in the current TAI.</w:t>
      </w:r>
    </w:p>
    <w:p w14:paraId="2E86A28F" w14:textId="77777777" w:rsidR="00817122" w:rsidRPr="007F2770" w:rsidRDefault="00817122" w:rsidP="00817122">
      <w:pPr>
        <w:pStyle w:val="B2"/>
      </w:pPr>
      <w:r w:rsidRPr="007F2770">
        <w:t>1)</w:t>
      </w:r>
      <w:r w:rsidRPr="007F2770">
        <w:tab/>
        <w:t>If the current TAI is still part of the TAI list, the UE resends the REGISTRATION COMPLETE message to the network; and</w:t>
      </w:r>
    </w:p>
    <w:p w14:paraId="7E170E74" w14:textId="77777777" w:rsidR="00817122" w:rsidRPr="007F2770" w:rsidRDefault="00817122" w:rsidP="00817122">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5592756B" w14:textId="77777777" w:rsidR="00817122" w:rsidRPr="007F2770" w:rsidRDefault="00817122" w:rsidP="00817122">
      <w:pPr>
        <w:pStyle w:val="B1"/>
      </w:pPr>
      <w:r w:rsidRPr="007F2770">
        <w:t>j)</w:t>
      </w:r>
      <w:r w:rsidRPr="007F2770">
        <w:tab/>
        <w:t>Transmission failure of REGISTRATION COMPLETE message indication without change in the current TAI from lower layers.</w:t>
      </w:r>
    </w:p>
    <w:p w14:paraId="6EAF7EAF" w14:textId="77777777" w:rsidR="00817122" w:rsidRPr="007F2770" w:rsidRDefault="00817122" w:rsidP="00817122">
      <w:pPr>
        <w:pStyle w:val="B1"/>
      </w:pPr>
      <w:r w:rsidRPr="007F2770">
        <w:tab/>
        <w:t>It is up to the UE implementation how to re-run the ongoing procedure.</w:t>
      </w:r>
    </w:p>
    <w:p w14:paraId="5D9BE03B" w14:textId="77777777" w:rsidR="00817122" w:rsidRPr="007F2770" w:rsidRDefault="00817122" w:rsidP="00817122">
      <w:pPr>
        <w:pStyle w:val="B1"/>
      </w:pPr>
      <w:r w:rsidRPr="007F2770">
        <w:t>k)</w:t>
      </w:r>
      <w:r w:rsidRPr="007F2770">
        <w:tab/>
        <w:t>Transmission failure of REGISTRATION REQUEST message indication from the lower layers.</w:t>
      </w:r>
    </w:p>
    <w:p w14:paraId="3FF61D90" w14:textId="77777777" w:rsidR="00817122" w:rsidRPr="007F2770" w:rsidRDefault="00817122" w:rsidP="00817122">
      <w:pPr>
        <w:pStyle w:val="B1"/>
      </w:pPr>
      <w:r w:rsidRPr="007F2770">
        <w:lastRenderedPageBreak/>
        <w:tab/>
        <w:t xml:space="preserve">The </w:t>
      </w:r>
      <w:r w:rsidRPr="007F2770">
        <w:rPr>
          <w:lang w:val="en-US"/>
        </w:rPr>
        <w:t xml:space="preserve">registration procedure for initial registration </w:t>
      </w:r>
      <w:r w:rsidRPr="007F2770">
        <w:t>shall be aborted and re-initiated immediately.</w:t>
      </w:r>
    </w:p>
    <w:p w14:paraId="5FD8E6E4" w14:textId="77777777" w:rsidR="00817122" w:rsidRPr="007F2770" w:rsidRDefault="00817122" w:rsidP="00817122">
      <w:pPr>
        <w:pStyle w:val="B1"/>
      </w:pPr>
      <w:r w:rsidRPr="007F2770">
        <w:t>l)</w:t>
      </w:r>
      <w:r w:rsidRPr="007F2770">
        <w:tab/>
        <w:t>Timer T3447 is running.</w:t>
      </w:r>
    </w:p>
    <w:p w14:paraId="1F1EA0E8" w14:textId="77777777" w:rsidR="00817122" w:rsidRPr="007F2770" w:rsidRDefault="00817122" w:rsidP="00817122">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50FA338" w14:textId="77777777" w:rsidR="00817122" w:rsidRPr="007F2770" w:rsidRDefault="00817122" w:rsidP="00817122">
      <w:pPr>
        <w:pStyle w:val="B2"/>
      </w:pPr>
      <w:r w:rsidRPr="007F2770">
        <w:t>1)</w:t>
      </w:r>
      <w:r w:rsidRPr="007F2770">
        <w:tab/>
        <w:t>the UE is a UE configured for high priority access in selected PLMN; or</w:t>
      </w:r>
    </w:p>
    <w:p w14:paraId="73F58B5C" w14:textId="77777777" w:rsidR="00817122" w:rsidRPr="007F2770" w:rsidRDefault="00817122" w:rsidP="00817122">
      <w:pPr>
        <w:pStyle w:val="B2"/>
      </w:pPr>
      <w:r w:rsidRPr="007F2770">
        <w:t>2)</w:t>
      </w:r>
      <w:r w:rsidRPr="007F2770">
        <w:tab/>
        <w:t>the UE needs to perform the registration procedure for initial registration for emergency services.</w:t>
      </w:r>
    </w:p>
    <w:p w14:paraId="2DF0378B" w14:textId="77777777" w:rsidR="00817122" w:rsidRPr="007F2770" w:rsidRDefault="00817122" w:rsidP="00817122">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38F915B" w14:textId="77777777" w:rsidR="00817122" w:rsidRPr="007F2770" w:rsidRDefault="00817122" w:rsidP="00817122">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5C8434C" w14:textId="77777777" w:rsidR="00817122" w:rsidRPr="007F2770" w:rsidRDefault="00817122" w:rsidP="00817122">
      <w:pPr>
        <w:pStyle w:val="B1"/>
      </w:pPr>
      <w:r w:rsidRPr="007F2770">
        <w:tab/>
        <w:t>The UE shall consider itself as being registered to only the access where the REGISTRATION ACCEPT message is received.</w:t>
      </w:r>
    </w:p>
    <w:p w14:paraId="4ECAA289" w14:textId="77777777" w:rsidR="00817122" w:rsidRPr="007F2770" w:rsidRDefault="00817122" w:rsidP="00817122">
      <w:r w:rsidRPr="007F2770">
        <w:t>For the cases c, d and e, the UE shall proceed as follows:</w:t>
      </w:r>
    </w:p>
    <w:p w14:paraId="4ECA3923" w14:textId="77777777" w:rsidR="00817122" w:rsidRPr="007F2770" w:rsidRDefault="00817122" w:rsidP="00817122">
      <w:pPr>
        <w:pStyle w:val="B1"/>
      </w:pPr>
      <w:r w:rsidRPr="007F2770">
        <w:tab/>
        <w:t>Timer T3510 shall be stopped if still running.</w:t>
      </w:r>
    </w:p>
    <w:p w14:paraId="3EFEC59D" w14:textId="77777777" w:rsidR="00817122" w:rsidRPr="007F2770" w:rsidRDefault="00817122" w:rsidP="00817122">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4EEFDFF7" w14:textId="77777777" w:rsidR="00817122" w:rsidRPr="007F2770" w:rsidRDefault="00817122" w:rsidP="00817122">
      <w:pPr>
        <w:pStyle w:val="B1"/>
      </w:pPr>
      <w:r w:rsidRPr="007F2770">
        <w:tab/>
        <w:t>If the registration attempt counter is less than 5:</w:t>
      </w:r>
    </w:p>
    <w:p w14:paraId="636FEEF4" w14:textId="77777777" w:rsidR="00817122" w:rsidRPr="007F2770" w:rsidRDefault="00817122" w:rsidP="00817122">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82EF9E1" w14:textId="77777777" w:rsidR="00817122" w:rsidRPr="007F2770" w:rsidRDefault="00817122" w:rsidP="00817122">
      <w:pPr>
        <w:pStyle w:val="B1"/>
        <w:rPr>
          <w:noProof/>
          <w:lang w:val="en-US"/>
        </w:rPr>
      </w:pPr>
      <w:r w:rsidRPr="007F2770">
        <w:rPr>
          <w:noProof/>
          <w:lang w:val="en-US"/>
        </w:rPr>
        <w:tab/>
        <w:t>If the registration attempt counter is equal to 5</w:t>
      </w:r>
    </w:p>
    <w:p w14:paraId="1D351484" w14:textId="77777777" w:rsidR="00817122" w:rsidRPr="007F2770" w:rsidRDefault="00817122" w:rsidP="00817122">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1860D563" w14:textId="77777777" w:rsidR="00817122" w:rsidRPr="007F2770" w:rsidRDefault="00817122" w:rsidP="00817122">
      <w:pPr>
        <w:pStyle w:val="B2"/>
      </w:pPr>
      <w:r w:rsidRPr="007F2770">
        <w:t>-</w:t>
      </w:r>
      <w:r w:rsidRPr="007F2770">
        <w:tab/>
        <w:t>if the value of T3502 as indicated by the network is zero, the UE shall perform the actions defined for the expiry of the timer T3502.</w:t>
      </w:r>
    </w:p>
    <w:p w14:paraId="55E6EABD" w14:textId="77777777" w:rsidR="00817122" w:rsidRPr="007F2770" w:rsidRDefault="00817122" w:rsidP="00817122">
      <w:pPr>
        <w:pStyle w:val="B2"/>
      </w:pPr>
      <w:r w:rsidRPr="007F2770">
        <w:t>-</w:t>
      </w:r>
      <w:r w:rsidRPr="007F2770">
        <w:tab/>
        <w:t>if the procedure is performed via 3GPP access and the UE is operating in single-registration mode:</w:t>
      </w:r>
    </w:p>
    <w:p w14:paraId="16C84235" w14:textId="77777777" w:rsidR="00817122" w:rsidRPr="007F2770" w:rsidRDefault="00817122" w:rsidP="00817122">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A1E0FC1" w14:textId="7F2C589D" w:rsidR="005414B9" w:rsidRPr="00817122" w:rsidRDefault="00817122" w:rsidP="00817122">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71419C47" w14:textId="56593DB5" w:rsidR="005414B9" w:rsidRPr="00511A82" w:rsidRDefault="005414B9" w:rsidP="00541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DBAF2D5" w14:textId="77777777" w:rsidR="00751444" w:rsidRPr="007F2770" w:rsidRDefault="00751444" w:rsidP="00751444">
      <w:pPr>
        <w:pStyle w:val="50"/>
      </w:pPr>
      <w:bookmarkStart w:id="39" w:name="_Toc131396097"/>
      <w:r w:rsidRPr="007F2770">
        <w:t>5.5.1.3.7</w:t>
      </w:r>
      <w:r w:rsidRPr="007F2770">
        <w:tab/>
        <w:t>Abnormal cases in the UE</w:t>
      </w:r>
      <w:bookmarkEnd w:id="39"/>
    </w:p>
    <w:p w14:paraId="0802DB34" w14:textId="77777777" w:rsidR="00751444" w:rsidRPr="007F2770" w:rsidRDefault="00751444" w:rsidP="00751444">
      <w:r w:rsidRPr="007F2770">
        <w:t>The following abnormal cases can be identified:</w:t>
      </w:r>
    </w:p>
    <w:p w14:paraId="70A01D40" w14:textId="77777777" w:rsidR="00751444" w:rsidRPr="007F2770" w:rsidRDefault="00751444" w:rsidP="00751444">
      <w:pPr>
        <w:pStyle w:val="B1"/>
      </w:pPr>
      <w:r w:rsidRPr="007F2770">
        <w:t>a)</w:t>
      </w:r>
      <w:r w:rsidRPr="007F2770">
        <w:tab/>
        <w:t>Timer T3346 is running.</w:t>
      </w:r>
    </w:p>
    <w:p w14:paraId="498F0567" w14:textId="77777777" w:rsidR="00751444" w:rsidRPr="007F2770" w:rsidRDefault="00751444" w:rsidP="00751444">
      <w:pPr>
        <w:pStyle w:val="B1"/>
      </w:pPr>
      <w:r w:rsidRPr="007F2770">
        <w:lastRenderedPageBreak/>
        <w:tab/>
        <w:t>The UE shall not start the registration procedure for mobility and periodic registration update unless:</w:t>
      </w:r>
    </w:p>
    <w:p w14:paraId="0ECF22A7" w14:textId="77777777" w:rsidR="00751444" w:rsidRPr="007F2770" w:rsidRDefault="00751444" w:rsidP="00751444">
      <w:pPr>
        <w:pStyle w:val="B2"/>
      </w:pPr>
      <w:r w:rsidRPr="007F2770">
        <w:rPr>
          <w:lang w:eastAsia="ko-KR"/>
        </w:rPr>
        <w:t>1)</w:t>
      </w:r>
      <w:r w:rsidRPr="007F2770">
        <w:rPr>
          <w:lang w:eastAsia="ko-KR"/>
        </w:rPr>
        <w:tab/>
      </w:r>
      <w:r w:rsidRPr="007F2770">
        <w:t>the UE is in 5GMM-CONNECTED mode;</w:t>
      </w:r>
    </w:p>
    <w:p w14:paraId="3B71192A" w14:textId="77777777" w:rsidR="00751444" w:rsidRPr="007F2770" w:rsidRDefault="00751444" w:rsidP="00751444">
      <w:pPr>
        <w:pStyle w:val="B2"/>
      </w:pPr>
      <w:r w:rsidRPr="007F2770">
        <w:t>2)</w:t>
      </w:r>
      <w:r w:rsidRPr="007F2770">
        <w:tab/>
        <w:t>the UE received a paging;</w:t>
      </w:r>
    </w:p>
    <w:p w14:paraId="7CDF3872" w14:textId="77777777" w:rsidR="00751444" w:rsidRPr="007F2770" w:rsidRDefault="00751444" w:rsidP="00751444">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A85659A" w14:textId="77777777" w:rsidR="00751444" w:rsidRPr="007F2770" w:rsidRDefault="00751444" w:rsidP="00751444">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A9785E9" w14:textId="77777777" w:rsidR="00751444" w:rsidRPr="007F2770" w:rsidRDefault="00751444" w:rsidP="00751444">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71F901A0" w14:textId="77777777" w:rsidR="00751444" w:rsidRPr="007F2770" w:rsidRDefault="00751444" w:rsidP="00751444">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78C049FD" w14:textId="77777777" w:rsidR="00751444" w:rsidRPr="007F2770" w:rsidRDefault="00751444">
      <w:pPr>
        <w:pStyle w:val="B2"/>
        <w:pPrChange w:id="40" w:author="Hui" w:date="2023-08-09T16:41:00Z">
          <w:pPr>
            <w:ind w:left="851" w:hanging="284"/>
          </w:pPr>
        </w:pPrChange>
      </w:pPr>
      <w:r w:rsidRPr="007F2770">
        <w:t>7)</w:t>
      </w:r>
      <w:r w:rsidRPr="007F2770">
        <w:tab/>
        <w:t xml:space="preserve">the UE receives </w:t>
      </w:r>
      <w:r w:rsidRPr="007F2770">
        <w:rPr>
          <w:rFonts w:hint="eastAsia"/>
          <w:lang w:eastAsia="zh-CN"/>
        </w:rPr>
        <w:t>the</w:t>
      </w:r>
      <w:r w:rsidRPr="007F2770">
        <w:t xml:space="preserve"> CONFIGURATION UPDATE COMMAND message</w:t>
      </w:r>
      <w:r w:rsidRPr="007F2770">
        <w:rPr>
          <w:rFonts w:hint="eastAsia"/>
          <w:lang w:eastAsia="zh-CN"/>
        </w:rPr>
        <w:t xml:space="preserve"> </w:t>
      </w:r>
      <w:r w:rsidRPr="007F2770">
        <w:t>as specified in subclause 5.</w:t>
      </w:r>
      <w:r w:rsidRPr="007F2770">
        <w:rPr>
          <w:rFonts w:hint="eastAsia"/>
          <w:lang w:eastAsia="zh-CN"/>
        </w:rPr>
        <w:t>4.4.3</w:t>
      </w:r>
      <w:r w:rsidRPr="007F2770">
        <w:t>;</w:t>
      </w:r>
    </w:p>
    <w:p w14:paraId="03E35A49" w14:textId="77777777" w:rsidR="00751444" w:rsidRPr="007F2770" w:rsidRDefault="00751444">
      <w:pPr>
        <w:pStyle w:val="B2"/>
        <w:pPrChange w:id="41" w:author="Hui" w:date="2023-08-09T16:41:00Z">
          <w:pPr>
            <w:ind w:left="851" w:hanging="284"/>
          </w:pPr>
        </w:pPrChange>
      </w:pPr>
      <w:r w:rsidRPr="007F2770">
        <w:t>8)</w:t>
      </w:r>
      <w:r w:rsidRPr="007F2770">
        <w:tab/>
        <w:t>the UE in NB-N1 mode is requested by the upper layer to transmit user data related to an exceptional event and:</w:t>
      </w:r>
    </w:p>
    <w:p w14:paraId="440B613C" w14:textId="77777777" w:rsidR="00751444" w:rsidRPr="007F2770" w:rsidRDefault="00751444">
      <w:pPr>
        <w:pStyle w:val="B3"/>
        <w:pPrChange w:id="42" w:author="Hui" w:date="2023-08-09T16:42:00Z">
          <w:pPr>
            <w:ind w:left="1135" w:hanging="284"/>
          </w:pPr>
        </w:pPrChange>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039E15EA" w14:textId="77777777" w:rsidR="00751444" w:rsidRPr="007F2770" w:rsidRDefault="00751444">
      <w:pPr>
        <w:pStyle w:val="B3"/>
        <w:rPr>
          <w:lang w:val="en-US" w:eastAsia="ko-KR"/>
        </w:rPr>
        <w:pPrChange w:id="43" w:author="Hui" w:date="2023-08-09T16:42:00Z">
          <w:pPr>
            <w:ind w:left="1135" w:hanging="284"/>
          </w:pPr>
        </w:pPrChange>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w:t>
      </w:r>
      <w:del w:id="44" w:author="Hui" w:date="2023-08-07T16:48:00Z">
        <w:r w:rsidRPr="007F2770" w:rsidDel="00751444">
          <w:rPr>
            <w:lang w:val="en-US" w:eastAsia="ko-KR"/>
          </w:rPr>
          <w:delText xml:space="preserve"> or</w:delText>
        </w:r>
      </w:del>
    </w:p>
    <w:p w14:paraId="62BB60B0" w14:textId="53B8C162" w:rsidR="00751444" w:rsidRDefault="00751444" w:rsidP="00751444">
      <w:pPr>
        <w:pStyle w:val="B2"/>
        <w:rPr>
          <w:ins w:id="45" w:author="Hui" w:date="2023-08-07T16:48:00Z"/>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ins w:id="46" w:author="Hui" w:date="2023-08-07T16:48:00Z">
        <w:r>
          <w:rPr>
            <w:lang w:eastAsia="zh-CN"/>
          </w:rPr>
          <w:t>;</w:t>
        </w:r>
      </w:ins>
      <w:del w:id="47" w:author="Hui" w:date="2023-08-07T16:48:00Z">
        <w:r w:rsidRPr="007F2770" w:rsidDel="00751444">
          <w:rPr>
            <w:lang w:eastAsia="zh-CN"/>
          </w:rPr>
          <w:delText>.</w:delText>
        </w:r>
      </w:del>
    </w:p>
    <w:p w14:paraId="096888DD" w14:textId="6AED8ACE" w:rsidR="00751444" w:rsidRPr="00FF3DA0" w:rsidRDefault="00751444" w:rsidP="007F05F5">
      <w:pPr>
        <w:pStyle w:val="B2"/>
        <w:rPr>
          <w:ins w:id="48" w:author="Hui" w:date="2023-08-07T16:48:00Z"/>
          <w:lang w:eastAsia="zh-CN"/>
        </w:rPr>
      </w:pPr>
      <w:ins w:id="49" w:author="Hui" w:date="2023-08-07T16:48:00Z">
        <w:r>
          <w:rPr>
            <w:rFonts w:hint="eastAsia"/>
            <w:lang w:eastAsia="zh-CN"/>
          </w:rPr>
          <w:t>1</w:t>
        </w:r>
        <w:r>
          <w:rPr>
            <w:lang w:eastAsia="zh-CN"/>
          </w:rPr>
          <w:t>0)</w:t>
        </w:r>
      </w:ins>
      <w:ins w:id="50" w:author="Hui" w:date="2023-08-14T15:21:00Z">
        <w:r w:rsidR="0056523B">
          <w:rPr>
            <w:lang w:eastAsia="zh-CN"/>
          </w:rPr>
          <w:tab/>
        </w:r>
      </w:ins>
      <w:ins w:id="51" w:author="Hui" w:date="2023-08-07T16:48:00Z">
        <w:r w:rsidRPr="007F2770">
          <w:rPr>
            <w:lang w:eastAsia="zh-CN"/>
          </w:rPr>
          <w:t>the UE needs to provide the unavailability period duration</w:t>
        </w:r>
      </w:ins>
      <w:ins w:id="52" w:author="Hui" w:date="2023-08-07T16:50:00Z">
        <w:r>
          <w:rPr>
            <w:lang w:eastAsia="zh-CN"/>
          </w:rPr>
          <w:t xml:space="preserve"> or to lose satellite coverage</w:t>
        </w:r>
        <w:r w:rsidRPr="007F2770">
          <w:rPr>
            <w:lang w:eastAsia="zh-CN"/>
          </w:rPr>
          <w:t xml:space="preserve"> </w:t>
        </w:r>
      </w:ins>
      <w:ins w:id="53" w:author="Hui" w:date="2023-08-07T16:48:00Z">
        <w:r w:rsidRPr="007F2770">
          <w:rPr>
            <w:lang w:eastAsia="zh-CN"/>
          </w:rPr>
          <w:t>as specified in subclause 5.5.1.3.2</w:t>
        </w:r>
        <w:r>
          <w:rPr>
            <w:lang w:eastAsia="zh-CN"/>
          </w:rPr>
          <w:t>; or</w:t>
        </w:r>
      </w:ins>
    </w:p>
    <w:p w14:paraId="6071D0EA" w14:textId="04B697CD" w:rsidR="00751444" w:rsidRPr="00751444" w:rsidRDefault="00751444" w:rsidP="00751444">
      <w:pPr>
        <w:pStyle w:val="B2"/>
        <w:rPr>
          <w:lang w:eastAsia="zh-CN"/>
        </w:rPr>
      </w:pPr>
      <w:ins w:id="54" w:author="Hui" w:date="2023-08-07T16:48:00Z">
        <w:r>
          <w:rPr>
            <w:lang w:eastAsia="zh-CN"/>
          </w:rPr>
          <w:t>11)</w:t>
        </w:r>
      </w:ins>
      <w:ins w:id="55" w:author="Hui" w:date="2023-08-09T16:41:00Z">
        <w:r w:rsidR="00FE37F0">
          <w:rPr>
            <w:lang w:eastAsia="zh-CN"/>
          </w:rPr>
          <w:tab/>
        </w:r>
      </w:ins>
      <w:ins w:id="56" w:author="Hui" w:date="2023-08-07T16:48:00Z">
        <w:r>
          <w:rPr>
            <w:lang w:eastAsia="zh-CN"/>
          </w:rPr>
          <w:t xml:space="preserve">the UE </w:t>
        </w:r>
        <w:r w:rsidRPr="00FF3DA0">
          <w:rPr>
            <w:lang w:eastAsia="zh-CN"/>
          </w:rPr>
          <w:t xml:space="preserve">needs to come out of unavailability period and resume normal services </w:t>
        </w:r>
        <w:r w:rsidRPr="007F2770">
          <w:rPr>
            <w:lang w:eastAsia="zh-CN"/>
          </w:rPr>
          <w:t>as specified in subclause 5.5.1.3.2.</w:t>
        </w:r>
      </w:ins>
    </w:p>
    <w:p w14:paraId="49791FFF" w14:textId="77777777" w:rsidR="00751444" w:rsidRPr="007F2770" w:rsidRDefault="00751444" w:rsidP="00751444">
      <w:pPr>
        <w:ind w:left="568" w:hanging="284"/>
        <w:rPr>
          <w:rFonts w:eastAsia="宋体"/>
          <w:lang w:eastAsia="x-none"/>
        </w:rPr>
      </w:pPr>
      <w:r w:rsidRPr="007F2770">
        <w:rPr>
          <w:rFonts w:eastAsia="宋体"/>
          <w:lang w:eastAsia="x-none"/>
        </w:rPr>
        <w:tab/>
        <w:t>The UE stays in the current serving cell and applies the normal cell reselection process.</w:t>
      </w:r>
    </w:p>
    <w:p w14:paraId="46CD4E3B" w14:textId="77777777" w:rsidR="00751444" w:rsidRPr="007F2770" w:rsidRDefault="00751444" w:rsidP="00751444">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D3F0A0B" w14:textId="77777777" w:rsidR="00751444" w:rsidRPr="007F2770" w:rsidRDefault="00751444" w:rsidP="00751444">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6713552" w14:textId="77777777" w:rsidR="00751444" w:rsidRPr="007F2770" w:rsidRDefault="00751444" w:rsidP="00751444">
      <w:pPr>
        <w:pStyle w:val="B1"/>
      </w:pPr>
      <w:r w:rsidRPr="007F2770">
        <w:t>b)</w:t>
      </w:r>
      <w:r w:rsidRPr="007F2770">
        <w:tab/>
        <w:t>The lower layers indicate that the access attempt is barred.</w:t>
      </w:r>
    </w:p>
    <w:p w14:paraId="40173ECA" w14:textId="77777777" w:rsidR="00751444" w:rsidRPr="007F2770" w:rsidRDefault="00751444" w:rsidP="00751444">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56D0A778" w14:textId="77777777" w:rsidR="00751444" w:rsidRPr="007F2770" w:rsidRDefault="00751444" w:rsidP="00751444">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DB58980" w14:textId="77777777" w:rsidR="00751444" w:rsidRPr="007F2770" w:rsidRDefault="00751444" w:rsidP="00751444">
      <w:pPr>
        <w:pStyle w:val="B1"/>
      </w:pPr>
      <w:proofErr w:type="spellStart"/>
      <w:r w:rsidRPr="007F2770">
        <w:t>ba</w:t>
      </w:r>
      <w:proofErr w:type="spellEnd"/>
      <w:r w:rsidRPr="007F2770">
        <w:t>)</w:t>
      </w:r>
      <w:r w:rsidRPr="007F2770">
        <w:tab/>
        <w:t>The lower layers indicate that:</w:t>
      </w:r>
    </w:p>
    <w:p w14:paraId="5868C459" w14:textId="77777777" w:rsidR="00751444" w:rsidRPr="007F2770" w:rsidRDefault="00751444" w:rsidP="00751444">
      <w:pPr>
        <w:pStyle w:val="B2"/>
      </w:pPr>
      <w:r w:rsidRPr="007F2770">
        <w:t>1)</w:t>
      </w:r>
      <w:r w:rsidRPr="007F2770">
        <w:tab/>
        <w:t>access barring is applicable for all access categories except categories 0 and 2 and the access category with which the access attempt was associated is other than 0 and 2; or</w:t>
      </w:r>
    </w:p>
    <w:p w14:paraId="464163CC" w14:textId="77777777" w:rsidR="00751444" w:rsidRPr="007F2770" w:rsidRDefault="00751444" w:rsidP="00751444">
      <w:pPr>
        <w:pStyle w:val="B2"/>
      </w:pPr>
      <w:r w:rsidRPr="007F2770">
        <w:t>2)</w:t>
      </w:r>
      <w:r w:rsidRPr="007F2770">
        <w:tab/>
        <w:t>access barring is applicable for all access categories except category 0 and the access category with which the access attempt was associated is other than 0.</w:t>
      </w:r>
    </w:p>
    <w:p w14:paraId="559E5E4D" w14:textId="77777777" w:rsidR="00751444" w:rsidRPr="007F2770" w:rsidRDefault="00751444" w:rsidP="00751444">
      <w:pPr>
        <w:pStyle w:val="B1"/>
      </w:pPr>
      <w:r w:rsidRPr="007F2770">
        <w:tab/>
        <w:t xml:space="preserve">If the REGISTRATION REQUEST message has not been sent, the UE shall proceed as specified for case b. If the REGISTRATION REQUEST message has been sent, the UE shall proceed as specified for case e and, </w:t>
      </w:r>
      <w:r w:rsidRPr="007F2770">
        <w:lastRenderedPageBreak/>
        <w:t>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7949DF8" w14:textId="77777777" w:rsidR="00751444" w:rsidRPr="007F2770" w:rsidRDefault="00751444" w:rsidP="00751444">
      <w:pPr>
        <w:pStyle w:val="B1"/>
      </w:pPr>
      <w:r w:rsidRPr="007F2770">
        <w:t>c)</w:t>
      </w:r>
      <w:r w:rsidRPr="007F2770">
        <w:tab/>
        <w:t>T3510 timeout.</w:t>
      </w:r>
    </w:p>
    <w:p w14:paraId="5B7CFF72" w14:textId="77777777" w:rsidR="00751444" w:rsidRPr="007F2770" w:rsidRDefault="00751444" w:rsidP="00751444">
      <w:pPr>
        <w:pStyle w:val="B1"/>
      </w:pPr>
      <w:r w:rsidRPr="007F2770">
        <w:tab/>
        <w:t>The UE shall abort the registration update procedure and the N1 NAS signalling connection, if any, shall be released locally.</w:t>
      </w:r>
    </w:p>
    <w:p w14:paraId="656095C6" w14:textId="77777777" w:rsidR="00751444" w:rsidRPr="007F2770" w:rsidRDefault="00751444" w:rsidP="00751444">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455EB335" w14:textId="77777777" w:rsidR="00751444" w:rsidRPr="007F2770" w:rsidRDefault="00751444" w:rsidP="00751444">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5D0DCFC5" w14:textId="77777777" w:rsidR="00751444" w:rsidRPr="007F2770" w:rsidRDefault="00751444" w:rsidP="00751444">
      <w:pPr>
        <w:pStyle w:val="B1"/>
      </w:pPr>
      <w:r w:rsidRPr="007F2770">
        <w:tab/>
        <w:t>Upon reception of the 5GMM causes #95, #96, #97, #99 and #111 the UE should set the registration attempt counter to 5.</w:t>
      </w:r>
    </w:p>
    <w:p w14:paraId="75E89866" w14:textId="77777777" w:rsidR="00751444" w:rsidRPr="007F2770" w:rsidRDefault="00751444" w:rsidP="00751444">
      <w:pPr>
        <w:pStyle w:val="B1"/>
      </w:pPr>
      <w:r w:rsidRPr="007F2770">
        <w:tab/>
        <w:t>The UE shall proceed as described below.</w:t>
      </w:r>
    </w:p>
    <w:p w14:paraId="772B671B" w14:textId="77777777" w:rsidR="00751444" w:rsidRPr="007F2770" w:rsidRDefault="00751444" w:rsidP="00751444">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571F5FEF" w14:textId="77777777" w:rsidR="00751444" w:rsidRPr="007F2770" w:rsidRDefault="00751444" w:rsidP="00751444">
      <w:pPr>
        <w:pStyle w:val="B1"/>
      </w:pPr>
      <w:r w:rsidRPr="007F2770">
        <w:tab/>
        <w:t>The UE shall abort the registration procedure and proceed as described below.</w:t>
      </w:r>
    </w:p>
    <w:p w14:paraId="69B027AB" w14:textId="77777777" w:rsidR="00751444" w:rsidRPr="007F2770" w:rsidRDefault="00751444" w:rsidP="00751444">
      <w:pPr>
        <w:pStyle w:val="B1"/>
      </w:pPr>
      <w:r w:rsidRPr="007F2770">
        <w:t>f)</w:t>
      </w:r>
      <w:r w:rsidRPr="007F2770">
        <w:tab/>
        <w:t>Change in the current TAI.</w:t>
      </w:r>
    </w:p>
    <w:p w14:paraId="25EEAEC7" w14:textId="77777777" w:rsidR="00751444" w:rsidRPr="007F2770" w:rsidRDefault="00751444" w:rsidP="00751444">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0B3D219" w14:textId="77777777" w:rsidR="00751444" w:rsidRPr="007F2770" w:rsidRDefault="00751444" w:rsidP="00751444">
      <w:pPr>
        <w:pStyle w:val="B1"/>
      </w:pPr>
      <w:r w:rsidRPr="007F2770">
        <w:t>g)</w:t>
      </w:r>
      <w:r w:rsidRPr="007F2770">
        <w:tab/>
        <w:t>Registration procedure for mobility and periodic registration update and de-registration procedure collision.</w:t>
      </w:r>
    </w:p>
    <w:p w14:paraId="1D8FDFB4" w14:textId="77777777" w:rsidR="00751444" w:rsidRPr="007F2770" w:rsidRDefault="00751444" w:rsidP="00751444">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385AEF8" w14:textId="77777777" w:rsidR="00751444" w:rsidRPr="007F2770" w:rsidRDefault="00751444" w:rsidP="00751444">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2A962AE0" w14:textId="77777777" w:rsidR="00751444" w:rsidRPr="007F2770" w:rsidRDefault="00751444" w:rsidP="00751444">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DF7917D" w14:textId="77777777" w:rsidR="00751444" w:rsidRPr="007F2770" w:rsidRDefault="00751444" w:rsidP="00751444">
      <w:pPr>
        <w:pStyle w:val="B1"/>
      </w:pPr>
      <w:r w:rsidRPr="007F2770">
        <w:t>h)</w:t>
      </w:r>
      <w:r w:rsidRPr="007F2770">
        <w:tab/>
        <w:t>Void</w:t>
      </w:r>
    </w:p>
    <w:p w14:paraId="7D955880" w14:textId="77777777" w:rsidR="00751444" w:rsidRPr="007F2770" w:rsidRDefault="00751444" w:rsidP="00751444">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5711C83" w14:textId="77777777" w:rsidR="00751444" w:rsidRPr="007F2770" w:rsidRDefault="00751444" w:rsidP="00751444">
      <w:pPr>
        <w:pStyle w:val="B1"/>
      </w:pPr>
      <w:r w:rsidRPr="007F2770">
        <w:tab/>
        <w:t>The registration procedure for mobility and periodic registration update shall be aborted and re-initiated immediately. The UE shall set the 5GS update status to 5U2 NOT UPDATED.</w:t>
      </w:r>
    </w:p>
    <w:p w14:paraId="3F5FAABA" w14:textId="77777777" w:rsidR="00751444" w:rsidRPr="007F2770" w:rsidRDefault="00751444" w:rsidP="00751444">
      <w:pPr>
        <w:pStyle w:val="B1"/>
      </w:pPr>
      <w:r w:rsidRPr="007F2770">
        <w:t>j)</w:t>
      </w:r>
      <w:r w:rsidRPr="007F2770">
        <w:tab/>
        <w:t>Transmission failure of REGISTRATION COMPLETE message indication with change in the current TAI.</w:t>
      </w:r>
    </w:p>
    <w:p w14:paraId="542572F1" w14:textId="77777777" w:rsidR="00751444" w:rsidRPr="007F2770" w:rsidRDefault="00751444" w:rsidP="00751444">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3BB76B6E" w14:textId="77777777" w:rsidR="00751444" w:rsidRPr="007F2770" w:rsidRDefault="00751444" w:rsidP="00751444">
      <w:pPr>
        <w:pStyle w:val="B1"/>
      </w:pPr>
      <w:r w:rsidRPr="007F2770">
        <w:tab/>
        <w:t>If the current TAI is still part of the TAI list, it is up to the UE implementation how to re-run the ongoing procedure.</w:t>
      </w:r>
    </w:p>
    <w:p w14:paraId="06A139AD" w14:textId="77777777" w:rsidR="00751444" w:rsidRPr="007F2770" w:rsidRDefault="00751444" w:rsidP="00751444">
      <w:pPr>
        <w:pStyle w:val="B1"/>
      </w:pPr>
      <w:r w:rsidRPr="007F2770">
        <w:lastRenderedPageBreak/>
        <w:t>k)</w:t>
      </w:r>
      <w:r w:rsidRPr="007F2770">
        <w:tab/>
        <w:t>Transmission failure of REGISTRATION COMPLETE message indication without change in the current TAI.</w:t>
      </w:r>
    </w:p>
    <w:p w14:paraId="722E45BC" w14:textId="77777777" w:rsidR="00751444" w:rsidRPr="007F2770" w:rsidRDefault="00751444" w:rsidP="00751444">
      <w:pPr>
        <w:pStyle w:val="B1"/>
      </w:pPr>
      <w:r w:rsidRPr="007F2770">
        <w:tab/>
        <w:t>It is up to the UE implementation how to re-run the ongoing procedure.</w:t>
      </w:r>
    </w:p>
    <w:p w14:paraId="74363DB9" w14:textId="77777777" w:rsidR="00751444" w:rsidRPr="007F2770" w:rsidRDefault="00751444" w:rsidP="00751444">
      <w:pPr>
        <w:pStyle w:val="B1"/>
      </w:pPr>
      <w:r w:rsidRPr="007F2770">
        <w:t>l)</w:t>
      </w:r>
      <w:r w:rsidRPr="007F2770">
        <w:tab/>
        <w:t>UE-initiated de-registration required.</w:t>
      </w:r>
    </w:p>
    <w:p w14:paraId="5FEAC8EF" w14:textId="77777777" w:rsidR="00751444" w:rsidRPr="007F2770" w:rsidRDefault="00751444" w:rsidP="00751444">
      <w:pPr>
        <w:pStyle w:val="B1"/>
      </w:pPr>
      <w:r w:rsidRPr="007F2770">
        <w:tab/>
        <w:t>De-registration due to removal of USIM or entry update in the "list of subscriber data" or due to switch off:</w:t>
      </w:r>
    </w:p>
    <w:p w14:paraId="4D2B53DD" w14:textId="77777777" w:rsidR="00751444" w:rsidRPr="007F2770" w:rsidRDefault="00751444" w:rsidP="00751444">
      <w:pPr>
        <w:pStyle w:val="B2"/>
      </w:pPr>
      <w:r w:rsidRPr="007F2770">
        <w:tab/>
        <w:t>The registration procedure for mobility and periodic registration update shall be aborted, and the UE initiated de-registration procedure shall be performed.</w:t>
      </w:r>
    </w:p>
    <w:p w14:paraId="123D135D" w14:textId="77777777" w:rsidR="00751444" w:rsidRPr="007F2770" w:rsidRDefault="00751444" w:rsidP="00751444">
      <w:pPr>
        <w:pStyle w:val="B1"/>
      </w:pPr>
      <w:r w:rsidRPr="007F2770">
        <w:tab/>
        <w:t>De-registration not due to removal of USIM or entry update in the "list of subscriber data" and not due to switch off:</w:t>
      </w:r>
    </w:p>
    <w:p w14:paraId="4C1C949A" w14:textId="77777777" w:rsidR="00751444" w:rsidRPr="007F2770" w:rsidRDefault="00751444" w:rsidP="00751444">
      <w:pPr>
        <w:pStyle w:val="B2"/>
      </w:pPr>
      <w:r w:rsidRPr="007F2770">
        <w:tab/>
        <w:t>the UE initiated de-registration procedure shall be initiated after successful completion of the registration procedure for mobility and periodic registration update.</w:t>
      </w:r>
    </w:p>
    <w:p w14:paraId="7F7DAC29" w14:textId="77777777" w:rsidR="00751444" w:rsidRPr="007F2770" w:rsidRDefault="00751444" w:rsidP="00751444">
      <w:pPr>
        <w:pStyle w:val="B1"/>
      </w:pPr>
      <w:r w:rsidRPr="007F2770">
        <w:t>m)</w:t>
      </w:r>
      <w:r w:rsidRPr="007F2770">
        <w:tab/>
        <w:t>Timer T3447 is running</w:t>
      </w:r>
    </w:p>
    <w:p w14:paraId="1342A765" w14:textId="77777777" w:rsidR="00751444" w:rsidRPr="007F2770" w:rsidRDefault="00751444" w:rsidP="00751444">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7F1C82F6" w14:textId="77777777" w:rsidR="00751444" w:rsidRPr="007F2770" w:rsidRDefault="00751444" w:rsidP="00751444">
      <w:pPr>
        <w:pStyle w:val="B2"/>
      </w:pPr>
      <w:r w:rsidRPr="007F2770">
        <w:rPr>
          <w:rFonts w:hint="eastAsia"/>
          <w:lang w:eastAsia="zh-CN"/>
        </w:rPr>
        <w:t>-</w:t>
      </w:r>
      <w:r w:rsidRPr="007F2770">
        <w:tab/>
        <w:t>the UE received a paging;</w:t>
      </w:r>
    </w:p>
    <w:p w14:paraId="03D91D31" w14:textId="77777777" w:rsidR="00751444" w:rsidRPr="007F2770" w:rsidRDefault="00751444" w:rsidP="00751444">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3B41A429" w14:textId="77777777" w:rsidR="00751444" w:rsidRPr="007F2770" w:rsidRDefault="00751444">
      <w:pPr>
        <w:pStyle w:val="B2"/>
        <w:rPr>
          <w:lang w:eastAsia="x-none"/>
        </w:rPr>
        <w:pPrChange w:id="57" w:author="Hui" w:date="2023-08-09T16:42:00Z">
          <w:pPr>
            <w:ind w:left="851" w:hanging="284"/>
          </w:pPr>
        </w:pPrChange>
      </w:pPr>
      <w:r w:rsidRPr="007F2770">
        <w:rPr>
          <w:rFonts w:hint="eastAsia"/>
          <w:lang w:eastAsia="zh-CN"/>
        </w:rPr>
        <w:t>-</w:t>
      </w:r>
      <w:r w:rsidRPr="007F2770">
        <w:tab/>
        <w:t>the UE has an emergency PDU session established or is establishing an emergency PDU session;</w:t>
      </w:r>
    </w:p>
    <w:p w14:paraId="60439E0C" w14:textId="77777777" w:rsidR="00751444" w:rsidRPr="007F2770" w:rsidRDefault="00751444">
      <w:pPr>
        <w:pStyle w:val="B2"/>
        <w:pPrChange w:id="58" w:author="Hui" w:date="2023-08-09T16:42:00Z">
          <w:pPr>
            <w:ind w:left="851" w:hanging="284"/>
          </w:pPr>
        </w:pPrChange>
      </w:pPr>
      <w:r w:rsidRPr="007F2770">
        <w:rPr>
          <w:rFonts w:hint="eastAsia"/>
          <w:lang w:eastAsia="zh-CN"/>
        </w:rPr>
        <w:t>-</w:t>
      </w:r>
      <w:r w:rsidRPr="007F2770">
        <w:tab/>
        <w:t xml:space="preserve">the UE receives a request from the upper layers to perform emergency services </w:t>
      </w:r>
      <w:proofErr w:type="spellStart"/>
      <w:r w:rsidRPr="007F2770">
        <w:t>fallback</w:t>
      </w:r>
      <w:proofErr w:type="spellEnd"/>
      <w:r w:rsidRPr="007F2770">
        <w:t>; or</w:t>
      </w:r>
    </w:p>
    <w:p w14:paraId="1D131471" w14:textId="77777777" w:rsidR="00751444" w:rsidRPr="007F2770" w:rsidRDefault="00751444" w:rsidP="00751444">
      <w:pPr>
        <w:pStyle w:val="B2"/>
      </w:pPr>
      <w:r w:rsidRPr="007F2770">
        <w:rPr>
          <w:rFonts w:eastAsia="宋体" w:hint="eastAsia"/>
          <w:lang w:eastAsia="zh-CN"/>
        </w:rPr>
        <w:t>-</w:t>
      </w:r>
      <w:r w:rsidRPr="007F2770">
        <w:rPr>
          <w:rFonts w:eastAsia="宋体"/>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000403FA" w14:textId="77777777" w:rsidR="00751444" w:rsidRPr="007F2770" w:rsidRDefault="00751444">
      <w:pPr>
        <w:pStyle w:val="B1"/>
        <w:pPrChange w:id="59" w:author="Hui" w:date="2023-08-09T16:42:00Z">
          <w:pPr>
            <w:ind w:left="568" w:hanging="284"/>
          </w:pPr>
        </w:pPrChange>
      </w:pPr>
      <w:r w:rsidRPr="007F2770">
        <w:tab/>
        <w:t>The UE stays in the current serving cell and applies the normal cell reselection process. The mobility and periodic registration update procedure is started, if still necessary, when timer T3447 expires or timer T3447 is stopped.</w:t>
      </w:r>
    </w:p>
    <w:p w14:paraId="351947E4" w14:textId="77777777" w:rsidR="00751444" w:rsidRPr="007F2770" w:rsidRDefault="00751444" w:rsidP="00751444">
      <w:pPr>
        <w:pStyle w:val="B1"/>
        <w:rPr>
          <w:lang w:eastAsia="ja-JP"/>
        </w:rPr>
      </w:pPr>
      <w:r w:rsidRPr="007F2770">
        <w:rPr>
          <w:lang w:eastAsia="zh-CN"/>
        </w:rPr>
        <w:t>n</w:t>
      </w:r>
      <w:r w:rsidRPr="007F2770">
        <w:rPr>
          <w:lang w:eastAsia="ja-JP"/>
        </w:rPr>
        <w:t>)</w:t>
      </w:r>
      <w:r w:rsidRPr="007F2770">
        <w:rPr>
          <w:lang w:eastAsia="ja-JP"/>
        </w:rPr>
        <w:tab/>
        <w:t>Timer T3448 is running</w:t>
      </w:r>
    </w:p>
    <w:p w14:paraId="25E7C6E7" w14:textId="77777777" w:rsidR="00751444" w:rsidRPr="007F2770" w:rsidRDefault="00751444" w:rsidP="00751444">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7C661C0" w14:textId="77777777" w:rsidR="00751444" w:rsidRPr="007F2770" w:rsidRDefault="00751444" w:rsidP="00751444">
      <w:pPr>
        <w:pStyle w:val="B2"/>
        <w:rPr>
          <w:lang w:eastAsia="zh-CN"/>
        </w:rPr>
      </w:pPr>
      <w:r w:rsidRPr="007F2770">
        <w:t>1)</w:t>
      </w:r>
      <w:r w:rsidRPr="007F2770">
        <w:tab/>
        <w:t>the UE is a UE configured for high priority access in selected PLMN</w:t>
      </w:r>
      <w:r w:rsidRPr="007F2770">
        <w:rPr>
          <w:lang w:eastAsia="ko-KR"/>
        </w:rPr>
        <w:t>;</w:t>
      </w:r>
    </w:p>
    <w:p w14:paraId="20A0CC12" w14:textId="77777777" w:rsidR="00751444" w:rsidRPr="007F2770" w:rsidRDefault="00751444" w:rsidP="00751444">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53C18B15" w14:textId="77777777" w:rsidR="00751444" w:rsidRPr="007F2770" w:rsidRDefault="00751444" w:rsidP="00751444">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301757A" w14:textId="77777777" w:rsidR="00751444" w:rsidRPr="007F2770" w:rsidRDefault="00751444" w:rsidP="00751444">
      <w:pPr>
        <w:pStyle w:val="B1"/>
      </w:pPr>
      <w:r w:rsidRPr="007F2770">
        <w:tab/>
        <w:t>The UE stays in the current serving cell and applies the normal cell reselection process. The mobility and periodic registration update procedure is started, if still necessary, when timer T3448 expires.</w:t>
      </w:r>
    </w:p>
    <w:p w14:paraId="2A04A2C9" w14:textId="77777777" w:rsidR="00751444" w:rsidRPr="007F2770" w:rsidRDefault="00751444" w:rsidP="00751444">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EE5CE37" w14:textId="77777777" w:rsidR="00751444" w:rsidRPr="007F2770" w:rsidRDefault="00751444" w:rsidP="00751444">
      <w:pPr>
        <w:pStyle w:val="B1"/>
      </w:pPr>
      <w:r w:rsidRPr="007F2770">
        <w:tab/>
        <w:t>The UE shall consider itself as being registered to only the access where the REGISTRATION ACCEPT message is received.</w:t>
      </w:r>
    </w:p>
    <w:p w14:paraId="2124DB9D" w14:textId="77777777" w:rsidR="00751444" w:rsidRPr="007F2770" w:rsidRDefault="00751444" w:rsidP="00751444">
      <w:r w:rsidRPr="007F2770">
        <w:t xml:space="preserve">For the cases c, d </w:t>
      </w:r>
      <w:r w:rsidRPr="007F2770">
        <w:rPr>
          <w:rFonts w:hint="eastAsia"/>
          <w:lang w:eastAsia="zh-CN"/>
        </w:rPr>
        <w:t xml:space="preserve">and </w:t>
      </w:r>
      <w:r w:rsidRPr="007F2770">
        <w:t>e the UE shall proceed as follows:</w:t>
      </w:r>
    </w:p>
    <w:p w14:paraId="1E09E264" w14:textId="77777777" w:rsidR="00751444" w:rsidRPr="007F2770" w:rsidRDefault="00751444" w:rsidP="00751444">
      <w:pPr>
        <w:pStyle w:val="B1"/>
      </w:pPr>
      <w:r w:rsidRPr="007F2770">
        <w:tab/>
        <w:t>Timer T3510 shall be stopped if still running.</w:t>
      </w:r>
    </w:p>
    <w:p w14:paraId="7C3ECD52" w14:textId="77777777" w:rsidR="00751444" w:rsidRPr="007F2770" w:rsidRDefault="00751444" w:rsidP="00751444">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057CF6F" w14:textId="77777777" w:rsidR="00751444" w:rsidRPr="007F2770" w:rsidRDefault="00751444" w:rsidP="00751444">
      <w:pPr>
        <w:pStyle w:val="B1"/>
      </w:pPr>
      <w:r w:rsidRPr="007F2770">
        <w:lastRenderedPageBreak/>
        <w:tab/>
        <w:t>If the registration attempt counter is less than 5:</w:t>
      </w:r>
    </w:p>
    <w:p w14:paraId="13BD868E" w14:textId="77777777" w:rsidR="00751444" w:rsidRPr="007F2770" w:rsidRDefault="00751444" w:rsidP="00751444">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68DFB606" w14:textId="77777777" w:rsidR="00751444" w:rsidRPr="007F2770" w:rsidRDefault="00751444" w:rsidP="00751444">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6956E61C" w14:textId="77777777" w:rsidR="00751444" w:rsidRPr="007F2770" w:rsidRDefault="00751444" w:rsidP="00751444">
      <w:pPr>
        <w:pStyle w:val="B3"/>
      </w:pPr>
      <w:r w:rsidRPr="007F2770">
        <w:t>-</w:t>
      </w:r>
      <w:r w:rsidRPr="007F2770">
        <w:tab/>
        <w:t>the REGISTRATION REQUEST message indicated "periodic registration updating";</w:t>
      </w:r>
    </w:p>
    <w:p w14:paraId="45C6A985" w14:textId="77777777" w:rsidR="00751444" w:rsidRPr="007F2770" w:rsidRDefault="00751444" w:rsidP="00751444">
      <w:pPr>
        <w:pStyle w:val="B3"/>
      </w:pPr>
      <w:r w:rsidRPr="007F2770">
        <w:t>-</w:t>
      </w:r>
      <w:r w:rsidRPr="007F2770">
        <w:tab/>
        <w:t>the registration procedure was initiated to recover the NAS signalling connection due to "RRC Connection failure" from the lower layers; or</w:t>
      </w:r>
    </w:p>
    <w:p w14:paraId="71623BFD" w14:textId="77777777" w:rsidR="00751444" w:rsidRPr="007F2770" w:rsidRDefault="00751444" w:rsidP="00751444">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0A44F98" w14:textId="77777777" w:rsidR="00751444" w:rsidRPr="007F2770" w:rsidRDefault="00751444" w:rsidP="00751444">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1A8E6FA2" w14:textId="77777777" w:rsidR="00751444" w:rsidRPr="007F2770" w:rsidRDefault="00751444" w:rsidP="00751444">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55D6587" w14:textId="77777777" w:rsidR="00751444" w:rsidRPr="007F2770" w:rsidRDefault="00751444" w:rsidP="00751444">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4B0CD76A" w14:textId="77777777" w:rsidR="00751444" w:rsidRPr="007F2770" w:rsidRDefault="00751444" w:rsidP="00751444">
      <w:pPr>
        <w:pStyle w:val="B1"/>
        <w:rPr>
          <w:noProof/>
          <w:lang w:val="en-US"/>
        </w:rPr>
      </w:pPr>
      <w:r w:rsidRPr="007F2770">
        <w:rPr>
          <w:noProof/>
          <w:lang w:val="en-US"/>
        </w:rPr>
        <w:tab/>
        <w:t>If the registration attempt counter is equal to 5</w:t>
      </w:r>
    </w:p>
    <w:p w14:paraId="46B0E283" w14:textId="77777777" w:rsidR="00751444" w:rsidRPr="007F2770" w:rsidRDefault="00751444" w:rsidP="00751444">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0AEE8FBD" w14:textId="77777777" w:rsidR="00751444" w:rsidRPr="007F2770" w:rsidRDefault="00751444" w:rsidP="00751444">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7D0CF875" w14:textId="77777777" w:rsidR="00751444" w:rsidRPr="007F2770" w:rsidRDefault="00751444" w:rsidP="00751444">
      <w:pPr>
        <w:pStyle w:val="B2"/>
      </w:pPr>
      <w:r w:rsidRPr="007F2770">
        <w:t>-</w:t>
      </w:r>
      <w:r w:rsidRPr="007F2770">
        <w:tab/>
        <w:t>if the value of T3502 as indicated by the network is zero, the UE shall perform the actions defined for the expiry of the timer T3502.</w:t>
      </w:r>
    </w:p>
    <w:p w14:paraId="75A4A68C" w14:textId="77777777" w:rsidR="00751444" w:rsidRPr="007F2770" w:rsidRDefault="00751444" w:rsidP="00751444">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896476A" w14:textId="77777777" w:rsidR="00751444" w:rsidRPr="007F2770" w:rsidRDefault="00751444" w:rsidP="00751444">
      <w:pPr>
        <w:pStyle w:val="B2"/>
      </w:pPr>
      <w:r w:rsidRPr="007F2770">
        <w:t>-</w:t>
      </w:r>
      <w:r w:rsidRPr="007F2770">
        <w:tab/>
        <w:t>if the procedure is performed via 3GPP access and the UE is operating in single-registration mode:</w:t>
      </w:r>
    </w:p>
    <w:p w14:paraId="483E7F67" w14:textId="77777777" w:rsidR="00751444" w:rsidRPr="007F2770" w:rsidRDefault="00751444" w:rsidP="00751444">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F552A39" w14:textId="4818AE58" w:rsidR="005414B9" w:rsidRPr="00751444" w:rsidRDefault="00751444" w:rsidP="00751444">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826A9A7" w14:textId="3C9D6D08" w:rsidR="00511A82" w:rsidRPr="00511A82" w:rsidRDefault="00511A82" w:rsidP="00511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511A82" w:rsidRPr="00511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5E7D4" w14:textId="77777777" w:rsidR="00377E44" w:rsidRDefault="00377E44">
      <w:r>
        <w:separator/>
      </w:r>
    </w:p>
  </w:endnote>
  <w:endnote w:type="continuationSeparator" w:id="0">
    <w:p w14:paraId="3D871857" w14:textId="77777777" w:rsidR="00377E44" w:rsidRDefault="0037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506D8" w14:textId="77777777" w:rsidR="00377E44" w:rsidRDefault="00377E44">
      <w:r>
        <w:separator/>
      </w:r>
    </w:p>
  </w:footnote>
  <w:footnote w:type="continuationSeparator" w:id="0">
    <w:p w14:paraId="5C7AE92E" w14:textId="77777777" w:rsidR="00377E44" w:rsidRDefault="0037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1A90" w:rsidRDefault="00F11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1A90" w:rsidRDefault="00F11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1A90" w:rsidRDefault="00F11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1A90" w:rsidRDefault="00F11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9E"/>
    <w:rsid w:val="00015F6B"/>
    <w:rsid w:val="00022E4A"/>
    <w:rsid w:val="00081FE3"/>
    <w:rsid w:val="000A6394"/>
    <w:rsid w:val="000B7FED"/>
    <w:rsid w:val="000C038A"/>
    <w:rsid w:val="000C6598"/>
    <w:rsid w:val="000D13DA"/>
    <w:rsid w:val="000D44B3"/>
    <w:rsid w:val="00110A2F"/>
    <w:rsid w:val="00123ED5"/>
    <w:rsid w:val="00145D43"/>
    <w:rsid w:val="00146006"/>
    <w:rsid w:val="00151CAE"/>
    <w:rsid w:val="00161AA8"/>
    <w:rsid w:val="00185859"/>
    <w:rsid w:val="00192C46"/>
    <w:rsid w:val="001A08B3"/>
    <w:rsid w:val="001A6414"/>
    <w:rsid w:val="001A7B60"/>
    <w:rsid w:val="001B52F0"/>
    <w:rsid w:val="001B7A65"/>
    <w:rsid w:val="001C20FB"/>
    <w:rsid w:val="001E41F3"/>
    <w:rsid w:val="001E736B"/>
    <w:rsid w:val="0021651C"/>
    <w:rsid w:val="002168E0"/>
    <w:rsid w:val="00230D07"/>
    <w:rsid w:val="002347FB"/>
    <w:rsid w:val="002578CE"/>
    <w:rsid w:val="0026004D"/>
    <w:rsid w:val="002640DD"/>
    <w:rsid w:val="00275D12"/>
    <w:rsid w:val="002845EF"/>
    <w:rsid w:val="00284FEB"/>
    <w:rsid w:val="002860C4"/>
    <w:rsid w:val="00294D59"/>
    <w:rsid w:val="002B5741"/>
    <w:rsid w:val="002E09F9"/>
    <w:rsid w:val="002E472E"/>
    <w:rsid w:val="00305409"/>
    <w:rsid w:val="00305F43"/>
    <w:rsid w:val="003609EF"/>
    <w:rsid w:val="0036231A"/>
    <w:rsid w:val="00374DD4"/>
    <w:rsid w:val="00377E44"/>
    <w:rsid w:val="003E1A36"/>
    <w:rsid w:val="00410371"/>
    <w:rsid w:val="004235CA"/>
    <w:rsid w:val="004242F1"/>
    <w:rsid w:val="0042640D"/>
    <w:rsid w:val="004265E8"/>
    <w:rsid w:val="00453F3E"/>
    <w:rsid w:val="00464324"/>
    <w:rsid w:val="00475DDE"/>
    <w:rsid w:val="004A1950"/>
    <w:rsid w:val="004B75B7"/>
    <w:rsid w:val="004C6143"/>
    <w:rsid w:val="00511A82"/>
    <w:rsid w:val="005141D9"/>
    <w:rsid w:val="0051580D"/>
    <w:rsid w:val="00520CA3"/>
    <w:rsid w:val="005414B9"/>
    <w:rsid w:val="00547111"/>
    <w:rsid w:val="00551E50"/>
    <w:rsid w:val="0056523B"/>
    <w:rsid w:val="00583ED7"/>
    <w:rsid w:val="00592D74"/>
    <w:rsid w:val="005A2F17"/>
    <w:rsid w:val="005C1CA4"/>
    <w:rsid w:val="005E2772"/>
    <w:rsid w:val="005E2C44"/>
    <w:rsid w:val="00615892"/>
    <w:rsid w:val="00621188"/>
    <w:rsid w:val="006257ED"/>
    <w:rsid w:val="00653DE4"/>
    <w:rsid w:val="00663B64"/>
    <w:rsid w:val="00665C47"/>
    <w:rsid w:val="00695808"/>
    <w:rsid w:val="006B46FB"/>
    <w:rsid w:val="006E1616"/>
    <w:rsid w:val="006E21FB"/>
    <w:rsid w:val="006F7EDC"/>
    <w:rsid w:val="007305D9"/>
    <w:rsid w:val="00746CF8"/>
    <w:rsid w:val="00751444"/>
    <w:rsid w:val="0075241D"/>
    <w:rsid w:val="00786222"/>
    <w:rsid w:val="00792342"/>
    <w:rsid w:val="007977A8"/>
    <w:rsid w:val="007B512A"/>
    <w:rsid w:val="007C2097"/>
    <w:rsid w:val="007C6974"/>
    <w:rsid w:val="007D6A07"/>
    <w:rsid w:val="007D6A43"/>
    <w:rsid w:val="007F05F5"/>
    <w:rsid w:val="007F28FE"/>
    <w:rsid w:val="007F7259"/>
    <w:rsid w:val="008026EA"/>
    <w:rsid w:val="008040A8"/>
    <w:rsid w:val="00804359"/>
    <w:rsid w:val="00817122"/>
    <w:rsid w:val="008279FA"/>
    <w:rsid w:val="008462E8"/>
    <w:rsid w:val="008626E7"/>
    <w:rsid w:val="00870EE7"/>
    <w:rsid w:val="008863B9"/>
    <w:rsid w:val="008A45A6"/>
    <w:rsid w:val="008A6F2E"/>
    <w:rsid w:val="008D3CCC"/>
    <w:rsid w:val="008F3789"/>
    <w:rsid w:val="008F42D6"/>
    <w:rsid w:val="008F4CE3"/>
    <w:rsid w:val="008F686C"/>
    <w:rsid w:val="009148DE"/>
    <w:rsid w:val="00933A06"/>
    <w:rsid w:val="009418DF"/>
    <w:rsid w:val="00941E30"/>
    <w:rsid w:val="009777D9"/>
    <w:rsid w:val="00991B88"/>
    <w:rsid w:val="009A5753"/>
    <w:rsid w:val="009A579D"/>
    <w:rsid w:val="009C2047"/>
    <w:rsid w:val="009E3297"/>
    <w:rsid w:val="009F734F"/>
    <w:rsid w:val="00A246B6"/>
    <w:rsid w:val="00A312E5"/>
    <w:rsid w:val="00A47E70"/>
    <w:rsid w:val="00A50CF0"/>
    <w:rsid w:val="00A7671C"/>
    <w:rsid w:val="00A80F6E"/>
    <w:rsid w:val="00AA2CBC"/>
    <w:rsid w:val="00AB3798"/>
    <w:rsid w:val="00AC5820"/>
    <w:rsid w:val="00AD1CD8"/>
    <w:rsid w:val="00AF742A"/>
    <w:rsid w:val="00B258BB"/>
    <w:rsid w:val="00B422E8"/>
    <w:rsid w:val="00B67B97"/>
    <w:rsid w:val="00B968C8"/>
    <w:rsid w:val="00BA3EC5"/>
    <w:rsid w:val="00BA51D9"/>
    <w:rsid w:val="00BB5DFC"/>
    <w:rsid w:val="00BD104A"/>
    <w:rsid w:val="00BD279D"/>
    <w:rsid w:val="00BD6BB8"/>
    <w:rsid w:val="00BE1F52"/>
    <w:rsid w:val="00C1320C"/>
    <w:rsid w:val="00C35693"/>
    <w:rsid w:val="00C66BA2"/>
    <w:rsid w:val="00C870F6"/>
    <w:rsid w:val="00C95985"/>
    <w:rsid w:val="00CA5089"/>
    <w:rsid w:val="00CC5026"/>
    <w:rsid w:val="00CC68D0"/>
    <w:rsid w:val="00D03F9A"/>
    <w:rsid w:val="00D06D51"/>
    <w:rsid w:val="00D24991"/>
    <w:rsid w:val="00D50255"/>
    <w:rsid w:val="00D66520"/>
    <w:rsid w:val="00D80124"/>
    <w:rsid w:val="00D84AE9"/>
    <w:rsid w:val="00D91963"/>
    <w:rsid w:val="00DB51D9"/>
    <w:rsid w:val="00DE34CF"/>
    <w:rsid w:val="00E13F3D"/>
    <w:rsid w:val="00E34898"/>
    <w:rsid w:val="00E35BE9"/>
    <w:rsid w:val="00EB09B7"/>
    <w:rsid w:val="00EE20B8"/>
    <w:rsid w:val="00EE7D7C"/>
    <w:rsid w:val="00EF0DBF"/>
    <w:rsid w:val="00F11A90"/>
    <w:rsid w:val="00F25D98"/>
    <w:rsid w:val="00F300FB"/>
    <w:rsid w:val="00F61657"/>
    <w:rsid w:val="00F918C0"/>
    <w:rsid w:val="00FB6386"/>
    <w:rsid w:val="00FE37F0"/>
    <w:rsid w:val="00FF3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66ECC-1632-408E-8DE5-7826F4AB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4082</Words>
  <Characters>23268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8</cp:revision>
  <cp:lastPrinted>1900-01-01T00:00:00Z</cp:lastPrinted>
  <dcterms:created xsi:type="dcterms:W3CDTF">2023-08-08T12:05:00Z</dcterms:created>
  <dcterms:modified xsi:type="dcterms:W3CDTF">2023-08-14T07:53:00Z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